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F3171" w14:textId="77777777" w:rsidR="00F6790B" w:rsidRDefault="00554A5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7"/>
        <w:gridCol w:w="3377"/>
        <w:gridCol w:w="653"/>
        <w:gridCol w:w="690"/>
        <w:gridCol w:w="357"/>
        <w:gridCol w:w="332"/>
        <w:gridCol w:w="687"/>
        <w:gridCol w:w="699"/>
      </w:tblGrid>
      <w:tr w:rsidR="005C6D68" w14:paraId="39FF67A1" w14:textId="77777777" w:rsidTr="005C6D68">
        <w:tc>
          <w:tcPr>
            <w:tcW w:w="2322" w:type="dxa"/>
            <w:vMerge w:val="restart"/>
            <w:vAlign w:val="center"/>
          </w:tcPr>
          <w:p w14:paraId="5348B668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Naziv kolegija </w:t>
            </w:r>
          </w:p>
        </w:tc>
        <w:tc>
          <w:tcPr>
            <w:tcW w:w="4165" w:type="dxa"/>
            <w:gridSpan w:val="2"/>
            <w:vMerge w:val="restart"/>
          </w:tcPr>
          <w:p w14:paraId="278AA560" w14:textId="77777777" w:rsidR="00435666" w:rsidRPr="00435666" w:rsidRDefault="00435666" w:rsidP="005C6D68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6"/>
              </w:rPr>
            </w:pPr>
          </w:p>
          <w:p w14:paraId="0CF71571" w14:textId="77777777" w:rsidR="005C6D68" w:rsidRPr="004D11B8" w:rsidRDefault="00435666" w:rsidP="005C6D68">
            <w:pPr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435666">
              <w:rPr>
                <w:rFonts w:ascii="Arial" w:hAnsi="Arial" w:cs="Arial"/>
                <w:b/>
                <w:bCs/>
                <w:color w:val="000000" w:themeColor="text1"/>
              </w:rPr>
              <w:t>Osnove istraživanja i statistike</w:t>
            </w:r>
          </w:p>
        </w:tc>
        <w:tc>
          <w:tcPr>
            <w:tcW w:w="700" w:type="dxa"/>
          </w:tcPr>
          <w:p w14:paraId="7DFE410D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P</w:t>
            </w:r>
          </w:p>
        </w:tc>
        <w:tc>
          <w:tcPr>
            <w:tcW w:w="700" w:type="dxa"/>
            <w:gridSpan w:val="2"/>
          </w:tcPr>
          <w:p w14:paraId="1E1287FC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S</w:t>
            </w:r>
          </w:p>
        </w:tc>
        <w:tc>
          <w:tcPr>
            <w:tcW w:w="700" w:type="dxa"/>
          </w:tcPr>
          <w:p w14:paraId="47F7968E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V</w:t>
            </w:r>
          </w:p>
        </w:tc>
        <w:tc>
          <w:tcPr>
            <w:tcW w:w="701" w:type="dxa"/>
          </w:tcPr>
          <w:p w14:paraId="00578E6C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ECTS</w:t>
            </w:r>
          </w:p>
        </w:tc>
      </w:tr>
      <w:tr w:rsidR="005C6D68" w14:paraId="65E169FA" w14:textId="77777777" w:rsidTr="00BE71EC">
        <w:tc>
          <w:tcPr>
            <w:tcW w:w="2322" w:type="dxa"/>
            <w:vMerge/>
          </w:tcPr>
          <w:p w14:paraId="16374D48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</w:p>
        </w:tc>
        <w:tc>
          <w:tcPr>
            <w:tcW w:w="4165" w:type="dxa"/>
            <w:gridSpan w:val="2"/>
            <w:vMerge/>
          </w:tcPr>
          <w:p w14:paraId="629C7116" w14:textId="77777777" w:rsidR="005C6D68" w:rsidRDefault="005C6D68" w:rsidP="005C6D68">
            <w:pPr>
              <w:spacing w:line="360" w:lineRule="auto"/>
            </w:pPr>
          </w:p>
        </w:tc>
        <w:tc>
          <w:tcPr>
            <w:tcW w:w="700" w:type="dxa"/>
          </w:tcPr>
          <w:p w14:paraId="26AB4018" w14:textId="2B5C2CEC" w:rsidR="005C6D68" w:rsidRDefault="00A53939" w:rsidP="005C6D68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700" w:type="dxa"/>
            <w:gridSpan w:val="2"/>
          </w:tcPr>
          <w:p w14:paraId="12C6B02A" w14:textId="58A1377F" w:rsidR="005C6D68" w:rsidRDefault="00A53939" w:rsidP="005C6D68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700" w:type="dxa"/>
          </w:tcPr>
          <w:p w14:paraId="6B60EDC2" w14:textId="53020325" w:rsidR="005C6D68" w:rsidRDefault="00A53939" w:rsidP="005C6D68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701" w:type="dxa"/>
          </w:tcPr>
          <w:p w14:paraId="008E15A7" w14:textId="77777777" w:rsidR="005C6D68" w:rsidRDefault="00F30120" w:rsidP="005C6D68">
            <w:pPr>
              <w:spacing w:line="360" w:lineRule="auto"/>
              <w:jc w:val="center"/>
            </w:pPr>
            <w:r>
              <w:t>4</w:t>
            </w:r>
          </w:p>
        </w:tc>
      </w:tr>
      <w:tr w:rsidR="00D74EE2" w14:paraId="374954F9" w14:textId="77777777" w:rsidTr="00165F9E">
        <w:tc>
          <w:tcPr>
            <w:tcW w:w="2322" w:type="dxa"/>
          </w:tcPr>
          <w:p w14:paraId="13AB9283" w14:textId="77777777" w:rsidR="00D74EE2" w:rsidRPr="009E2349" w:rsidRDefault="00D74EE2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Studij </w:t>
            </w:r>
          </w:p>
        </w:tc>
        <w:tc>
          <w:tcPr>
            <w:tcW w:w="3483" w:type="dxa"/>
          </w:tcPr>
          <w:p w14:paraId="38205FBE" w14:textId="77777777" w:rsidR="00D74EE2" w:rsidRPr="0033269B" w:rsidRDefault="008A0E02" w:rsidP="0033269B">
            <w:pPr>
              <w:rPr>
                <w:b/>
              </w:rPr>
            </w:pPr>
            <w:r w:rsidRPr="0033269B">
              <w:rPr>
                <w:b/>
              </w:rPr>
              <w:t>Studij r</w:t>
            </w:r>
            <w:r w:rsidR="003D6329" w:rsidRPr="0033269B">
              <w:rPr>
                <w:b/>
              </w:rPr>
              <w:t>adne terapije</w:t>
            </w:r>
          </w:p>
          <w:p w14:paraId="4D05BFAF" w14:textId="77777777" w:rsidR="0033269B" w:rsidRDefault="0033269B" w:rsidP="0033269B"/>
        </w:tc>
        <w:tc>
          <w:tcPr>
            <w:tcW w:w="1741" w:type="dxa"/>
            <w:gridSpan w:val="3"/>
          </w:tcPr>
          <w:p w14:paraId="7097773C" w14:textId="77777777" w:rsidR="00D74EE2" w:rsidRPr="009E2349" w:rsidRDefault="00D74EE2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>Šifra kolegija</w:t>
            </w:r>
          </w:p>
        </w:tc>
        <w:tc>
          <w:tcPr>
            <w:tcW w:w="1742" w:type="dxa"/>
            <w:gridSpan w:val="3"/>
          </w:tcPr>
          <w:p w14:paraId="7DC630C1" w14:textId="77777777" w:rsidR="00D74EE2" w:rsidRDefault="00D74EE2" w:rsidP="005C6D68">
            <w:pPr>
              <w:spacing w:line="360" w:lineRule="auto"/>
            </w:pPr>
          </w:p>
        </w:tc>
      </w:tr>
      <w:tr w:rsidR="005C6D68" w14:paraId="0BB721DF" w14:textId="77777777" w:rsidTr="00015F3A">
        <w:tc>
          <w:tcPr>
            <w:tcW w:w="2322" w:type="dxa"/>
          </w:tcPr>
          <w:p w14:paraId="134DADD9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Nositelj kolegija </w:t>
            </w:r>
          </w:p>
        </w:tc>
        <w:tc>
          <w:tcPr>
            <w:tcW w:w="6966" w:type="dxa"/>
            <w:gridSpan w:val="7"/>
          </w:tcPr>
          <w:p w14:paraId="488E0734" w14:textId="333CB4B5" w:rsidR="008A0E02" w:rsidRDefault="00A53939" w:rsidP="005C6D68">
            <w:pPr>
              <w:spacing w:line="360" w:lineRule="auto"/>
            </w:pPr>
            <w:r>
              <w:t xml:space="preserve">Dr.sc. </w:t>
            </w:r>
            <w:r w:rsidR="008A0E02" w:rsidRPr="008A0E02">
              <w:t>Janko Babić</w:t>
            </w:r>
            <w:r w:rsidR="002E7229">
              <w:t xml:space="preserve">, </w:t>
            </w:r>
            <w:r w:rsidR="00C8483F" w:rsidRPr="00C8483F">
              <w:t>dipl.</w:t>
            </w:r>
            <w:r w:rsidR="00702D50">
              <w:t xml:space="preserve"> </w:t>
            </w:r>
            <w:proofErr w:type="spellStart"/>
            <w:r w:rsidR="00C8483F" w:rsidRPr="00C8483F">
              <w:t>psih</w:t>
            </w:r>
            <w:proofErr w:type="spellEnd"/>
            <w:r w:rsidR="00C8483F" w:rsidRPr="00C8483F">
              <w:t>.</w:t>
            </w:r>
          </w:p>
        </w:tc>
      </w:tr>
      <w:tr w:rsidR="005C6D68" w14:paraId="77BAE019" w14:textId="77777777" w:rsidTr="00A21705">
        <w:tc>
          <w:tcPr>
            <w:tcW w:w="2322" w:type="dxa"/>
          </w:tcPr>
          <w:p w14:paraId="0B9B2289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Nastavnici </w:t>
            </w:r>
          </w:p>
        </w:tc>
        <w:tc>
          <w:tcPr>
            <w:tcW w:w="6966" w:type="dxa"/>
            <w:gridSpan w:val="7"/>
          </w:tcPr>
          <w:p w14:paraId="67064CBD" w14:textId="4B5975C5" w:rsidR="00AF6853" w:rsidRDefault="00A53939" w:rsidP="005C6D68">
            <w:pPr>
              <w:spacing w:line="360" w:lineRule="auto"/>
            </w:pPr>
            <w:r>
              <w:t xml:space="preserve">Dr.sc. </w:t>
            </w:r>
            <w:r w:rsidR="008E38C4">
              <w:t>Janko Babić</w:t>
            </w:r>
            <w:r w:rsidR="002E7229">
              <w:t xml:space="preserve">, </w:t>
            </w:r>
            <w:r w:rsidR="00C8483F" w:rsidRPr="00C8483F">
              <w:t>dipl.</w:t>
            </w:r>
            <w:r w:rsidR="00702D50">
              <w:t xml:space="preserve"> </w:t>
            </w:r>
            <w:proofErr w:type="spellStart"/>
            <w:r w:rsidR="00C8483F" w:rsidRPr="00C8483F">
              <w:t>psih</w:t>
            </w:r>
            <w:proofErr w:type="spellEnd"/>
            <w:r w:rsidR="00C8483F" w:rsidRPr="00C8483F">
              <w:t>.</w:t>
            </w:r>
          </w:p>
        </w:tc>
      </w:tr>
      <w:tr w:rsidR="005C6D68" w14:paraId="69E0B5D7" w14:textId="77777777" w:rsidTr="0029488D">
        <w:tc>
          <w:tcPr>
            <w:tcW w:w="2322" w:type="dxa"/>
          </w:tcPr>
          <w:p w14:paraId="57341F6F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Asistenti </w:t>
            </w:r>
          </w:p>
        </w:tc>
        <w:tc>
          <w:tcPr>
            <w:tcW w:w="6966" w:type="dxa"/>
            <w:gridSpan w:val="7"/>
          </w:tcPr>
          <w:p w14:paraId="05A6C503" w14:textId="77777777" w:rsidR="005C6D68" w:rsidRDefault="005C6D68" w:rsidP="005C6D68">
            <w:pPr>
              <w:spacing w:line="360" w:lineRule="auto"/>
            </w:pPr>
          </w:p>
        </w:tc>
      </w:tr>
      <w:tr w:rsidR="005C6D68" w14:paraId="43A1E4EB" w14:textId="77777777" w:rsidTr="005C6D68">
        <w:tc>
          <w:tcPr>
            <w:tcW w:w="7887" w:type="dxa"/>
            <w:gridSpan w:val="6"/>
          </w:tcPr>
          <w:p w14:paraId="6CACEA52" w14:textId="77777777" w:rsidR="005C6D68" w:rsidRPr="009E2349" w:rsidRDefault="005C6D68" w:rsidP="009263F7">
            <w:pPr>
              <w:jc w:val="center"/>
              <w:rPr>
                <w:b/>
              </w:rPr>
            </w:pPr>
            <w:r w:rsidRPr="009E2349">
              <w:rPr>
                <w:b/>
              </w:rPr>
              <w:t>NASTAVNE JEDINICE</w:t>
            </w:r>
          </w:p>
        </w:tc>
        <w:tc>
          <w:tcPr>
            <w:tcW w:w="1401" w:type="dxa"/>
            <w:gridSpan w:val="2"/>
          </w:tcPr>
          <w:p w14:paraId="40A6373D" w14:textId="77777777" w:rsidR="005C6D68" w:rsidRPr="009E2349" w:rsidRDefault="005C6D68" w:rsidP="009E2349">
            <w:pPr>
              <w:jc w:val="center"/>
              <w:rPr>
                <w:b/>
              </w:rPr>
            </w:pPr>
            <w:r w:rsidRPr="009E2349">
              <w:rPr>
                <w:b/>
              </w:rPr>
              <w:t>SATI</w:t>
            </w:r>
          </w:p>
        </w:tc>
      </w:tr>
      <w:tr w:rsidR="005C6D68" w14:paraId="797AA7B4" w14:textId="77777777" w:rsidTr="005C6D68">
        <w:tc>
          <w:tcPr>
            <w:tcW w:w="2322" w:type="dxa"/>
          </w:tcPr>
          <w:p w14:paraId="34D7E955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Predavanja </w:t>
            </w:r>
          </w:p>
        </w:tc>
        <w:tc>
          <w:tcPr>
            <w:tcW w:w="5565" w:type="dxa"/>
            <w:gridSpan w:val="5"/>
          </w:tcPr>
          <w:p w14:paraId="5A1F332D" w14:textId="77777777" w:rsidR="00B37420" w:rsidRDefault="00B37420" w:rsidP="002A450F">
            <w:pPr>
              <w:rPr>
                <w:rFonts w:ascii="Arial" w:hAnsi="Arial" w:cs="Arial"/>
              </w:rPr>
            </w:pPr>
          </w:p>
          <w:p w14:paraId="79FB2241" w14:textId="77777777" w:rsidR="00AF6853" w:rsidRPr="002A450F" w:rsidRDefault="00AF6853" w:rsidP="002A450F">
            <w:pPr>
              <w:rPr>
                <w:rFonts w:ascii="Arial" w:hAnsi="Arial" w:cs="Arial"/>
              </w:rPr>
            </w:pPr>
            <w:r w:rsidRPr="002A450F">
              <w:rPr>
                <w:rFonts w:ascii="Arial" w:hAnsi="Arial" w:cs="Arial"/>
              </w:rPr>
              <w:t>Uvod u znanost; pregled istraživačkog procesa</w:t>
            </w:r>
          </w:p>
          <w:p w14:paraId="325E20CF" w14:textId="77777777" w:rsidR="002A450F" w:rsidRPr="00AF6853" w:rsidRDefault="002A450F" w:rsidP="00AF6853">
            <w:pPr>
              <w:rPr>
                <w:rFonts w:ascii="Arial" w:hAnsi="Arial" w:cs="Arial"/>
              </w:rPr>
            </w:pPr>
          </w:p>
          <w:p w14:paraId="3BEDFCE8" w14:textId="4AE66D95" w:rsidR="00AF6853" w:rsidRDefault="00AF6853" w:rsidP="00AF6853">
            <w:pPr>
              <w:rPr>
                <w:rFonts w:ascii="Arial" w:hAnsi="Arial" w:cs="Arial"/>
              </w:rPr>
            </w:pPr>
            <w:r w:rsidRPr="00AF6853">
              <w:rPr>
                <w:rFonts w:ascii="Arial" w:hAnsi="Arial" w:cs="Arial"/>
              </w:rPr>
              <w:t>Načini prikupljanja podataka (mjerenje, opažanje postavljanje pitanja)</w:t>
            </w:r>
            <w:r w:rsidR="00A53939">
              <w:rPr>
                <w:rFonts w:ascii="Arial" w:hAnsi="Arial" w:cs="Arial"/>
              </w:rPr>
              <w:t>, m</w:t>
            </w:r>
            <w:r w:rsidRPr="00AF6853">
              <w:rPr>
                <w:rFonts w:ascii="Arial" w:hAnsi="Arial" w:cs="Arial"/>
              </w:rPr>
              <w:t>jerne skale i metrijske karakteristike</w:t>
            </w:r>
          </w:p>
          <w:p w14:paraId="340C1BCF" w14:textId="77777777" w:rsidR="002A450F" w:rsidRPr="00AF6853" w:rsidRDefault="002A450F" w:rsidP="00AF6853">
            <w:pPr>
              <w:rPr>
                <w:rFonts w:ascii="Arial" w:hAnsi="Arial" w:cs="Arial"/>
              </w:rPr>
            </w:pPr>
          </w:p>
          <w:p w14:paraId="10EF6F7B" w14:textId="2DEFF10B" w:rsidR="00AF6853" w:rsidRDefault="00AF6853" w:rsidP="00AF6853">
            <w:pPr>
              <w:rPr>
                <w:rFonts w:ascii="Arial" w:hAnsi="Arial" w:cs="Arial"/>
              </w:rPr>
            </w:pPr>
            <w:r w:rsidRPr="00AF6853">
              <w:rPr>
                <w:rFonts w:ascii="Arial" w:hAnsi="Arial" w:cs="Arial"/>
              </w:rPr>
              <w:t>Uvod u statistiku</w:t>
            </w:r>
            <w:r>
              <w:rPr>
                <w:rFonts w:ascii="Arial" w:hAnsi="Arial" w:cs="Arial"/>
              </w:rPr>
              <w:t xml:space="preserve"> i distribucije</w:t>
            </w:r>
            <w:r w:rsidR="00A53939">
              <w:rPr>
                <w:rFonts w:ascii="Arial" w:hAnsi="Arial" w:cs="Arial"/>
              </w:rPr>
              <w:t>, m</w:t>
            </w:r>
            <w:r w:rsidRPr="00AF6853">
              <w:rPr>
                <w:rFonts w:ascii="Arial" w:hAnsi="Arial" w:cs="Arial"/>
              </w:rPr>
              <w:t>jere centralne tendencije i mjere varijabiliteta</w:t>
            </w:r>
          </w:p>
          <w:p w14:paraId="131F35DB" w14:textId="2F61C835" w:rsidR="00A53939" w:rsidRDefault="00A53939" w:rsidP="00AF6853">
            <w:pPr>
              <w:rPr>
                <w:rFonts w:ascii="Arial" w:hAnsi="Arial" w:cs="Arial"/>
              </w:rPr>
            </w:pPr>
          </w:p>
          <w:p w14:paraId="2F47BE1D" w14:textId="0AC7E6EB" w:rsidR="00A53939" w:rsidRDefault="00A53939" w:rsidP="00AF6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Normalna distribucija i z-vrijednosti</w:t>
            </w:r>
          </w:p>
          <w:p w14:paraId="6DD76478" w14:textId="7B36326C" w:rsidR="00A53939" w:rsidRDefault="00A53939" w:rsidP="00AF6853">
            <w:pPr>
              <w:rPr>
                <w:rFonts w:ascii="Arial" w:hAnsi="Arial" w:cs="Arial"/>
              </w:rPr>
            </w:pPr>
          </w:p>
          <w:p w14:paraId="6939498D" w14:textId="5F1F1274" w:rsidR="00A53939" w:rsidRDefault="00A53939" w:rsidP="00AF6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Standardna pogreška aritmetičke sredine i T-test</w:t>
            </w:r>
          </w:p>
          <w:p w14:paraId="4CE460F2" w14:textId="70681248" w:rsidR="00A53939" w:rsidRDefault="00A53939" w:rsidP="00AF6853">
            <w:pPr>
              <w:rPr>
                <w:rFonts w:ascii="Arial" w:hAnsi="Arial" w:cs="Arial"/>
              </w:rPr>
            </w:pPr>
          </w:p>
          <w:p w14:paraId="63924359" w14:textId="1D4CE144" w:rsidR="00A53939" w:rsidRDefault="00A53939" w:rsidP="00AF6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Hi-kvadrat</w:t>
            </w:r>
          </w:p>
          <w:p w14:paraId="296AAD8B" w14:textId="7C907E0A" w:rsidR="00A53939" w:rsidRDefault="00A53939" w:rsidP="00AF6853">
            <w:pPr>
              <w:rPr>
                <w:rFonts w:ascii="Arial" w:hAnsi="Arial" w:cs="Arial"/>
              </w:rPr>
            </w:pPr>
          </w:p>
          <w:p w14:paraId="4E404FF3" w14:textId="5C259A77" w:rsidR="00A53939" w:rsidRDefault="00A53939" w:rsidP="00AF6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Korelacija</w:t>
            </w:r>
          </w:p>
          <w:p w14:paraId="4C947B9A" w14:textId="77777777" w:rsidR="002A450F" w:rsidRPr="00AF6853" w:rsidRDefault="002A450F" w:rsidP="00AF6853">
            <w:pPr>
              <w:rPr>
                <w:rFonts w:ascii="Arial" w:hAnsi="Arial" w:cs="Arial"/>
              </w:rPr>
            </w:pPr>
          </w:p>
          <w:p w14:paraId="7756AC71" w14:textId="77777777" w:rsidR="009263F7" w:rsidRPr="00046660" w:rsidRDefault="009263F7" w:rsidP="002A450F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gridSpan w:val="2"/>
          </w:tcPr>
          <w:p w14:paraId="532261A9" w14:textId="77777777" w:rsidR="00B37420" w:rsidRDefault="00B37420" w:rsidP="009263F7">
            <w:pPr>
              <w:rPr>
                <w:rFonts w:ascii="Arial" w:hAnsi="Arial" w:cs="Arial"/>
              </w:rPr>
            </w:pPr>
          </w:p>
          <w:p w14:paraId="69097EE9" w14:textId="77777777" w:rsidR="00046660" w:rsidRDefault="002E7229" w:rsidP="0092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2C56ADC7" w14:textId="77777777" w:rsidR="00046660" w:rsidRDefault="00046660" w:rsidP="009263F7">
            <w:pPr>
              <w:rPr>
                <w:rFonts w:ascii="Arial" w:hAnsi="Arial" w:cs="Arial"/>
              </w:rPr>
            </w:pPr>
          </w:p>
          <w:p w14:paraId="14556BCF" w14:textId="77777777" w:rsidR="00046660" w:rsidRDefault="002E7229" w:rsidP="0092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2C15A6BD" w14:textId="77777777" w:rsidR="00046660" w:rsidRDefault="00046660" w:rsidP="009263F7">
            <w:pPr>
              <w:rPr>
                <w:rFonts w:ascii="Arial" w:hAnsi="Arial" w:cs="Arial"/>
              </w:rPr>
            </w:pPr>
          </w:p>
          <w:p w14:paraId="55AA5F86" w14:textId="77777777" w:rsidR="00046660" w:rsidRDefault="00046660" w:rsidP="009263F7">
            <w:pPr>
              <w:rPr>
                <w:rFonts w:ascii="Arial" w:hAnsi="Arial" w:cs="Arial"/>
              </w:rPr>
            </w:pPr>
          </w:p>
          <w:p w14:paraId="2C506F1F" w14:textId="77777777" w:rsidR="00A53939" w:rsidRDefault="00A53939" w:rsidP="009263F7">
            <w:pPr>
              <w:rPr>
                <w:rFonts w:ascii="Arial" w:hAnsi="Arial" w:cs="Arial"/>
              </w:rPr>
            </w:pPr>
          </w:p>
          <w:p w14:paraId="659CF45B" w14:textId="769424B0" w:rsidR="00046660" w:rsidRDefault="002E7229" w:rsidP="0092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5EF60E6D" w14:textId="77777777" w:rsidR="00A53939" w:rsidRDefault="00A53939" w:rsidP="00AF6853">
            <w:pPr>
              <w:rPr>
                <w:rFonts w:ascii="Arial" w:hAnsi="Arial" w:cs="Arial"/>
              </w:rPr>
            </w:pPr>
          </w:p>
          <w:p w14:paraId="052C9A78" w14:textId="77777777" w:rsidR="00A53939" w:rsidRDefault="00A53939" w:rsidP="00AF6853">
            <w:pPr>
              <w:rPr>
                <w:rFonts w:ascii="Arial" w:hAnsi="Arial" w:cs="Arial"/>
              </w:rPr>
            </w:pPr>
          </w:p>
          <w:p w14:paraId="5157472F" w14:textId="24C3C36B" w:rsidR="00046660" w:rsidRDefault="002E7229" w:rsidP="00AF6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71CF3575" w14:textId="77777777" w:rsidR="00A53939" w:rsidRDefault="00A53939" w:rsidP="009263F7">
            <w:pPr>
              <w:rPr>
                <w:rFonts w:ascii="Arial" w:hAnsi="Arial" w:cs="Arial"/>
              </w:rPr>
            </w:pPr>
          </w:p>
          <w:p w14:paraId="18C7E002" w14:textId="0506D2BC" w:rsidR="00046660" w:rsidRDefault="00A53939" w:rsidP="0092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0272B8B0" w14:textId="77777777" w:rsidR="00A53939" w:rsidRDefault="00A53939" w:rsidP="009263F7">
            <w:pPr>
              <w:rPr>
                <w:rFonts w:ascii="Arial" w:hAnsi="Arial" w:cs="Arial"/>
              </w:rPr>
            </w:pPr>
          </w:p>
          <w:p w14:paraId="3EE2BD24" w14:textId="77777777" w:rsidR="00A53939" w:rsidRDefault="00A53939" w:rsidP="0092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6B6F1840" w14:textId="77777777" w:rsidR="00A53939" w:rsidRDefault="00A53939" w:rsidP="009263F7">
            <w:pPr>
              <w:rPr>
                <w:rFonts w:ascii="Arial" w:hAnsi="Arial" w:cs="Arial"/>
              </w:rPr>
            </w:pPr>
          </w:p>
          <w:p w14:paraId="2EAE8D97" w14:textId="20025201" w:rsidR="00A53939" w:rsidRPr="00046660" w:rsidRDefault="00A53939" w:rsidP="0092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5C6D68" w14:paraId="6316B9B4" w14:textId="77777777" w:rsidTr="005C6D68">
        <w:tc>
          <w:tcPr>
            <w:tcW w:w="2322" w:type="dxa"/>
          </w:tcPr>
          <w:p w14:paraId="71809A06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>Seminari</w:t>
            </w:r>
          </w:p>
        </w:tc>
        <w:tc>
          <w:tcPr>
            <w:tcW w:w="5565" w:type="dxa"/>
            <w:gridSpan w:val="5"/>
          </w:tcPr>
          <w:p w14:paraId="47ACE382" w14:textId="77777777" w:rsidR="009263F7" w:rsidRPr="00A53939" w:rsidRDefault="00A53939" w:rsidP="009263F7">
            <w:pPr>
              <w:rPr>
                <w:rFonts w:ascii="Arial" w:hAnsi="Arial" w:cs="Arial"/>
              </w:rPr>
            </w:pPr>
            <w:r w:rsidRPr="00A53939">
              <w:rPr>
                <w:rFonts w:ascii="Arial" w:hAnsi="Arial" w:cs="Arial"/>
              </w:rPr>
              <w:t>Uvod u seminarski rad, upute o pisanju rada</w:t>
            </w:r>
          </w:p>
          <w:p w14:paraId="0C5C5BD9" w14:textId="77777777" w:rsidR="00A53939" w:rsidRPr="00A53939" w:rsidRDefault="00A53939" w:rsidP="009263F7">
            <w:pPr>
              <w:rPr>
                <w:rFonts w:ascii="Arial" w:hAnsi="Arial" w:cs="Arial"/>
              </w:rPr>
            </w:pPr>
          </w:p>
          <w:p w14:paraId="6DA1DF46" w14:textId="7B86D07A" w:rsidR="00A53939" w:rsidRPr="00A53939" w:rsidRDefault="00A53939" w:rsidP="009263F7">
            <w:pPr>
              <w:rPr>
                <w:rFonts w:ascii="Arial" w:hAnsi="Arial" w:cs="Arial"/>
              </w:rPr>
            </w:pPr>
            <w:r w:rsidRPr="00A53939">
              <w:rPr>
                <w:rFonts w:ascii="Arial" w:hAnsi="Arial" w:cs="Arial"/>
              </w:rPr>
              <w:t>Izlaganje seminara</w:t>
            </w:r>
          </w:p>
        </w:tc>
        <w:tc>
          <w:tcPr>
            <w:tcW w:w="1401" w:type="dxa"/>
            <w:gridSpan w:val="2"/>
          </w:tcPr>
          <w:p w14:paraId="2D9CD2B1" w14:textId="77777777" w:rsidR="005C6D68" w:rsidRPr="00A53939" w:rsidRDefault="00A53939" w:rsidP="009263F7">
            <w:pPr>
              <w:rPr>
                <w:rFonts w:ascii="Arial" w:hAnsi="Arial" w:cs="Arial"/>
              </w:rPr>
            </w:pPr>
            <w:r w:rsidRPr="00A53939">
              <w:rPr>
                <w:rFonts w:ascii="Arial" w:hAnsi="Arial" w:cs="Arial"/>
              </w:rPr>
              <w:t>2</w:t>
            </w:r>
          </w:p>
          <w:p w14:paraId="15945B36" w14:textId="77777777" w:rsidR="00A53939" w:rsidRPr="00A53939" w:rsidRDefault="00A53939" w:rsidP="009263F7">
            <w:pPr>
              <w:rPr>
                <w:rFonts w:ascii="Arial" w:hAnsi="Arial" w:cs="Arial"/>
              </w:rPr>
            </w:pPr>
          </w:p>
          <w:p w14:paraId="75FF6D73" w14:textId="777BDB4A" w:rsidR="00A53939" w:rsidRPr="00A53939" w:rsidRDefault="00A53939" w:rsidP="009263F7">
            <w:pPr>
              <w:rPr>
                <w:rFonts w:ascii="Arial" w:hAnsi="Arial" w:cs="Arial"/>
              </w:rPr>
            </w:pPr>
            <w:r w:rsidRPr="00A53939">
              <w:rPr>
                <w:rFonts w:ascii="Arial" w:hAnsi="Arial" w:cs="Arial"/>
              </w:rPr>
              <w:t>8</w:t>
            </w:r>
          </w:p>
        </w:tc>
      </w:tr>
      <w:tr w:rsidR="005C6D68" w14:paraId="41400EE9" w14:textId="77777777" w:rsidTr="005C6D68">
        <w:tc>
          <w:tcPr>
            <w:tcW w:w="2322" w:type="dxa"/>
          </w:tcPr>
          <w:p w14:paraId="79DF2200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Vježbe </w:t>
            </w:r>
          </w:p>
        </w:tc>
        <w:tc>
          <w:tcPr>
            <w:tcW w:w="5565" w:type="dxa"/>
            <w:gridSpan w:val="5"/>
          </w:tcPr>
          <w:p w14:paraId="60265717" w14:textId="55160F0E" w:rsidR="002E7229" w:rsidRDefault="002E7229" w:rsidP="002E72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2E7229">
              <w:rPr>
                <w:rFonts w:ascii="Arial" w:hAnsi="Arial" w:cs="Arial"/>
              </w:rPr>
              <w:t>snove znanstvenog pristupa</w:t>
            </w:r>
            <w:r w:rsidR="00801E7C">
              <w:rPr>
                <w:rFonts w:ascii="Arial" w:hAnsi="Arial" w:cs="Arial"/>
              </w:rPr>
              <w:t xml:space="preserve"> i p</w:t>
            </w:r>
            <w:r w:rsidRPr="002E7229">
              <w:rPr>
                <w:rFonts w:ascii="Arial" w:hAnsi="Arial" w:cs="Arial"/>
              </w:rPr>
              <w:t>regled istraživačkog procesa</w:t>
            </w:r>
            <w:r w:rsidR="00A53939">
              <w:rPr>
                <w:rFonts w:ascii="Arial" w:hAnsi="Arial" w:cs="Arial"/>
              </w:rPr>
              <w:t>, m</w:t>
            </w:r>
            <w:r w:rsidRPr="002E7229">
              <w:rPr>
                <w:rFonts w:ascii="Arial" w:hAnsi="Arial" w:cs="Arial"/>
              </w:rPr>
              <w:t>etoda opažanja</w:t>
            </w:r>
          </w:p>
          <w:p w14:paraId="39E7F4C2" w14:textId="77777777" w:rsidR="00801E7C" w:rsidRPr="002E7229" w:rsidRDefault="00801E7C" w:rsidP="002E7229">
            <w:pPr>
              <w:rPr>
                <w:rFonts w:ascii="Arial" w:hAnsi="Arial" w:cs="Arial"/>
              </w:rPr>
            </w:pPr>
          </w:p>
          <w:p w14:paraId="4D21E43B" w14:textId="6FC91792" w:rsidR="002E7229" w:rsidRDefault="002E7229" w:rsidP="002E7229">
            <w:pPr>
              <w:rPr>
                <w:rFonts w:ascii="Arial" w:hAnsi="Arial" w:cs="Arial"/>
              </w:rPr>
            </w:pPr>
            <w:r w:rsidRPr="002E7229">
              <w:rPr>
                <w:rFonts w:ascii="Arial" w:hAnsi="Arial" w:cs="Arial"/>
              </w:rPr>
              <w:t>Upitnici</w:t>
            </w:r>
            <w:r w:rsidR="00A53939">
              <w:rPr>
                <w:rFonts w:ascii="Arial" w:hAnsi="Arial" w:cs="Arial"/>
              </w:rPr>
              <w:t xml:space="preserve">, </w:t>
            </w:r>
            <w:r w:rsidRPr="002E7229">
              <w:rPr>
                <w:rFonts w:ascii="Arial" w:hAnsi="Arial" w:cs="Arial"/>
              </w:rPr>
              <w:t>Osnove računa u statistici; tablični i grafički prikazi</w:t>
            </w:r>
          </w:p>
          <w:p w14:paraId="283D81FA" w14:textId="77777777" w:rsidR="00801E7C" w:rsidRPr="002E7229" w:rsidRDefault="00801E7C" w:rsidP="002E7229">
            <w:pPr>
              <w:rPr>
                <w:rFonts w:ascii="Arial" w:hAnsi="Arial" w:cs="Arial"/>
              </w:rPr>
            </w:pPr>
          </w:p>
          <w:p w14:paraId="3F13BD0C" w14:textId="4C66FD93" w:rsidR="002E7229" w:rsidRDefault="002E7229" w:rsidP="002E7229">
            <w:pPr>
              <w:rPr>
                <w:rFonts w:ascii="Arial" w:hAnsi="Arial" w:cs="Arial"/>
              </w:rPr>
            </w:pPr>
            <w:r w:rsidRPr="002E7229">
              <w:rPr>
                <w:rFonts w:ascii="Arial" w:hAnsi="Arial" w:cs="Arial"/>
              </w:rPr>
              <w:t>Mjere centralne tendencije</w:t>
            </w:r>
            <w:r w:rsidR="00A53939">
              <w:rPr>
                <w:rFonts w:ascii="Arial" w:hAnsi="Arial" w:cs="Arial"/>
              </w:rPr>
              <w:t xml:space="preserve"> i m</w:t>
            </w:r>
            <w:r w:rsidRPr="002E7229">
              <w:rPr>
                <w:rFonts w:ascii="Arial" w:hAnsi="Arial" w:cs="Arial"/>
              </w:rPr>
              <w:t>jere varijabiliteta</w:t>
            </w:r>
          </w:p>
          <w:p w14:paraId="7348429C" w14:textId="77777777" w:rsidR="00801E7C" w:rsidRPr="002E7229" w:rsidRDefault="00801E7C" w:rsidP="002E7229">
            <w:pPr>
              <w:rPr>
                <w:rFonts w:ascii="Arial" w:hAnsi="Arial" w:cs="Arial"/>
              </w:rPr>
            </w:pPr>
          </w:p>
          <w:p w14:paraId="36303EED" w14:textId="571E3826" w:rsidR="002E7229" w:rsidRDefault="002E7229" w:rsidP="002E7229">
            <w:pPr>
              <w:rPr>
                <w:rFonts w:ascii="Arial" w:hAnsi="Arial" w:cs="Arial"/>
              </w:rPr>
            </w:pPr>
            <w:r w:rsidRPr="002E7229">
              <w:rPr>
                <w:rFonts w:ascii="Arial" w:hAnsi="Arial" w:cs="Arial"/>
              </w:rPr>
              <w:t>Standardizirani rezultati</w:t>
            </w:r>
            <w:r w:rsidR="00A53939">
              <w:rPr>
                <w:rFonts w:ascii="Arial" w:hAnsi="Arial" w:cs="Arial"/>
              </w:rPr>
              <w:t xml:space="preserve"> – z-vrijednosti</w:t>
            </w:r>
          </w:p>
          <w:p w14:paraId="73EAE56F" w14:textId="77777777" w:rsidR="00801E7C" w:rsidRPr="002E7229" w:rsidRDefault="00801E7C" w:rsidP="002E7229">
            <w:pPr>
              <w:rPr>
                <w:rFonts w:ascii="Arial" w:hAnsi="Arial" w:cs="Arial"/>
              </w:rPr>
            </w:pPr>
          </w:p>
          <w:p w14:paraId="07A8F742" w14:textId="0AD60A9D" w:rsidR="00A53939" w:rsidRDefault="002E7229" w:rsidP="00046660">
            <w:pPr>
              <w:rPr>
                <w:rFonts w:ascii="Arial" w:hAnsi="Arial" w:cs="Arial"/>
              </w:rPr>
            </w:pPr>
            <w:r w:rsidRPr="002E7229">
              <w:rPr>
                <w:rFonts w:ascii="Arial" w:hAnsi="Arial" w:cs="Arial"/>
              </w:rPr>
              <w:t>Standardna pogreška aritmetičke sredine</w:t>
            </w:r>
            <w:r w:rsidR="00A53939">
              <w:rPr>
                <w:rFonts w:ascii="Arial" w:hAnsi="Arial" w:cs="Arial"/>
              </w:rPr>
              <w:t xml:space="preserve"> i t-test</w:t>
            </w:r>
          </w:p>
          <w:p w14:paraId="60B64395" w14:textId="4B4B9A52" w:rsidR="00A53939" w:rsidRDefault="00A53939" w:rsidP="00046660">
            <w:pPr>
              <w:rPr>
                <w:rFonts w:ascii="Arial" w:hAnsi="Arial" w:cs="Arial"/>
              </w:rPr>
            </w:pPr>
          </w:p>
          <w:p w14:paraId="2E6C2AE9" w14:textId="3FE6928A" w:rsidR="00A53939" w:rsidRDefault="00A53939" w:rsidP="000466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Hi-kvadrat</w:t>
            </w:r>
          </w:p>
          <w:p w14:paraId="0B9080E4" w14:textId="41AD6C9E" w:rsidR="00A53939" w:rsidRDefault="00A53939" w:rsidP="00046660">
            <w:pPr>
              <w:rPr>
                <w:rFonts w:ascii="Arial" w:hAnsi="Arial" w:cs="Arial"/>
              </w:rPr>
            </w:pPr>
          </w:p>
          <w:p w14:paraId="352CAF4F" w14:textId="7881DA2A" w:rsidR="00A53939" w:rsidRDefault="00A53939" w:rsidP="000466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Korelacija</w:t>
            </w:r>
          </w:p>
          <w:p w14:paraId="2119FA47" w14:textId="77777777" w:rsidR="009263F7" w:rsidRDefault="009263F7" w:rsidP="009263F7"/>
        </w:tc>
        <w:tc>
          <w:tcPr>
            <w:tcW w:w="1401" w:type="dxa"/>
            <w:gridSpan w:val="2"/>
          </w:tcPr>
          <w:p w14:paraId="7CA33315" w14:textId="77777777" w:rsidR="005C6D68" w:rsidRDefault="00801E7C" w:rsidP="0092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1BEB9CCD" w14:textId="77777777" w:rsidR="00046660" w:rsidRDefault="00046660" w:rsidP="009263F7">
            <w:pPr>
              <w:rPr>
                <w:rFonts w:ascii="Arial" w:hAnsi="Arial" w:cs="Arial"/>
              </w:rPr>
            </w:pPr>
          </w:p>
          <w:p w14:paraId="38EB14CD" w14:textId="77777777" w:rsidR="00801E7C" w:rsidRDefault="00801E7C" w:rsidP="009263F7">
            <w:pPr>
              <w:rPr>
                <w:rFonts w:ascii="Arial" w:hAnsi="Arial" w:cs="Arial"/>
              </w:rPr>
            </w:pPr>
          </w:p>
          <w:p w14:paraId="2D89DC62" w14:textId="77777777" w:rsidR="00046660" w:rsidRDefault="00801E7C" w:rsidP="0092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1CD86243" w14:textId="77777777" w:rsidR="00046660" w:rsidRDefault="00046660" w:rsidP="009263F7">
            <w:pPr>
              <w:rPr>
                <w:rFonts w:ascii="Arial" w:hAnsi="Arial" w:cs="Arial"/>
              </w:rPr>
            </w:pPr>
          </w:p>
          <w:p w14:paraId="70CC5CCF" w14:textId="77777777" w:rsidR="00A53939" w:rsidRDefault="00A53939" w:rsidP="009263F7">
            <w:pPr>
              <w:rPr>
                <w:rFonts w:ascii="Arial" w:hAnsi="Arial" w:cs="Arial"/>
              </w:rPr>
            </w:pPr>
          </w:p>
          <w:p w14:paraId="343E62D5" w14:textId="4A4C6BB2" w:rsidR="00046660" w:rsidRDefault="00801E7C" w:rsidP="0092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58624B96" w14:textId="77777777" w:rsidR="00046660" w:rsidRDefault="00046660" w:rsidP="009263F7">
            <w:pPr>
              <w:rPr>
                <w:rFonts w:ascii="Arial" w:hAnsi="Arial" w:cs="Arial"/>
              </w:rPr>
            </w:pPr>
          </w:p>
          <w:p w14:paraId="4DFA9AE6" w14:textId="77777777" w:rsidR="00801E7C" w:rsidRDefault="00801E7C" w:rsidP="0092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2215487E" w14:textId="77777777" w:rsidR="00046660" w:rsidRDefault="00046660" w:rsidP="009263F7">
            <w:pPr>
              <w:rPr>
                <w:rFonts w:ascii="Arial" w:hAnsi="Arial" w:cs="Arial"/>
              </w:rPr>
            </w:pPr>
          </w:p>
          <w:p w14:paraId="258AC292" w14:textId="77777777" w:rsidR="00046660" w:rsidRDefault="00801E7C" w:rsidP="0092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575728BD" w14:textId="77777777" w:rsidR="00046660" w:rsidRDefault="00046660" w:rsidP="009263F7">
            <w:pPr>
              <w:rPr>
                <w:rFonts w:ascii="Arial" w:hAnsi="Arial" w:cs="Arial"/>
              </w:rPr>
            </w:pPr>
          </w:p>
          <w:p w14:paraId="45C2C25C" w14:textId="77777777" w:rsidR="00046660" w:rsidRDefault="00801E7C" w:rsidP="0092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5BA72C3F" w14:textId="77777777" w:rsidR="00046660" w:rsidRDefault="00046660" w:rsidP="009263F7">
            <w:pPr>
              <w:rPr>
                <w:rFonts w:ascii="Arial" w:hAnsi="Arial" w:cs="Arial"/>
              </w:rPr>
            </w:pPr>
          </w:p>
          <w:p w14:paraId="37594B26" w14:textId="159780FF" w:rsidR="00046660" w:rsidRDefault="00A53939" w:rsidP="009263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77A4B79C" w14:textId="77777777" w:rsidR="00046660" w:rsidRDefault="00046660" w:rsidP="009263F7">
            <w:pPr>
              <w:rPr>
                <w:rFonts w:ascii="Arial" w:hAnsi="Arial" w:cs="Arial"/>
              </w:rPr>
            </w:pPr>
          </w:p>
          <w:p w14:paraId="56D0D9B1" w14:textId="585830DD" w:rsidR="00046660" w:rsidRDefault="00046660" w:rsidP="00801E7C">
            <w:pPr>
              <w:rPr>
                <w:rFonts w:ascii="Arial" w:hAnsi="Arial" w:cs="Arial"/>
              </w:rPr>
            </w:pPr>
          </w:p>
          <w:p w14:paraId="12E64B35" w14:textId="77777777" w:rsidR="00A53939" w:rsidRDefault="00A53939" w:rsidP="00801E7C">
            <w:pPr>
              <w:rPr>
                <w:rFonts w:ascii="Arial" w:hAnsi="Arial" w:cs="Arial"/>
              </w:rPr>
            </w:pPr>
          </w:p>
          <w:p w14:paraId="71721943" w14:textId="3D5CF09B" w:rsidR="00A53939" w:rsidRPr="00046660" w:rsidRDefault="00A53939" w:rsidP="00801E7C">
            <w:pPr>
              <w:rPr>
                <w:rFonts w:ascii="Arial" w:hAnsi="Arial" w:cs="Arial"/>
              </w:rPr>
            </w:pPr>
          </w:p>
        </w:tc>
      </w:tr>
      <w:tr w:rsidR="005C6D68" w14:paraId="35108877" w14:textId="77777777" w:rsidTr="0056003B">
        <w:tc>
          <w:tcPr>
            <w:tcW w:w="2322" w:type="dxa"/>
          </w:tcPr>
          <w:p w14:paraId="5188C5F4" w14:textId="77777777" w:rsidR="005C6D68" w:rsidRPr="00922630" w:rsidRDefault="009E2349" w:rsidP="009263F7">
            <w:pPr>
              <w:rPr>
                <w:b/>
              </w:rPr>
            </w:pPr>
            <w:r w:rsidRPr="00922630">
              <w:rPr>
                <w:b/>
              </w:rPr>
              <w:lastRenderedPageBreak/>
              <w:t xml:space="preserve">Obaveze studenta </w:t>
            </w:r>
          </w:p>
        </w:tc>
        <w:tc>
          <w:tcPr>
            <w:tcW w:w="6966" w:type="dxa"/>
            <w:gridSpan w:val="7"/>
          </w:tcPr>
          <w:p w14:paraId="071EFC28" w14:textId="77777777" w:rsidR="002E7229" w:rsidRPr="007740D3" w:rsidRDefault="002E7229" w:rsidP="002E7229">
            <w:pPr>
              <w:rPr>
                <w:rFonts w:ascii="Arial" w:hAnsi="Arial" w:cs="Arial"/>
              </w:rPr>
            </w:pPr>
            <w:r w:rsidRPr="007740D3">
              <w:rPr>
                <w:rFonts w:ascii="Arial" w:hAnsi="Arial" w:cs="Arial"/>
              </w:rPr>
              <w:t xml:space="preserve">Prisustvo nastavi je obvezno. </w:t>
            </w:r>
            <w:r w:rsidR="00316046" w:rsidRPr="007740D3">
              <w:rPr>
                <w:rFonts w:ascii="Arial" w:hAnsi="Arial" w:cs="Arial"/>
              </w:rPr>
              <w:t>Prisustvovanje nastavi (student može izostat</w:t>
            </w:r>
            <w:r w:rsidR="0033269B" w:rsidRPr="007740D3">
              <w:rPr>
                <w:rFonts w:ascii="Arial" w:hAnsi="Arial" w:cs="Arial"/>
              </w:rPr>
              <w:t>i sa do 20% fonda sati nastave), to jest s</w:t>
            </w:r>
            <w:r w:rsidRPr="007740D3">
              <w:rPr>
                <w:rFonts w:ascii="Arial" w:hAnsi="Arial" w:cs="Arial"/>
              </w:rPr>
              <w:t>tudent smije izostati s jednog termina predavanja i jednog termina vježbi.</w:t>
            </w:r>
          </w:p>
          <w:p w14:paraId="4ABC4E31" w14:textId="77777777" w:rsidR="00922630" w:rsidRPr="007740D3" w:rsidRDefault="002E7229" w:rsidP="0033269B">
            <w:pPr>
              <w:rPr>
                <w:rFonts w:ascii="Arial" w:hAnsi="Arial" w:cs="Arial"/>
              </w:rPr>
            </w:pPr>
            <w:r w:rsidRPr="007740D3">
              <w:rPr>
                <w:rFonts w:ascii="Arial" w:hAnsi="Arial" w:cs="Arial"/>
              </w:rPr>
              <w:t xml:space="preserve">Studenti su obvezni na vježbama imati primjerak Materijala za vježbi iz </w:t>
            </w:r>
            <w:r w:rsidR="0033269B" w:rsidRPr="007740D3">
              <w:rPr>
                <w:rFonts w:ascii="Arial" w:hAnsi="Arial" w:cs="Arial"/>
              </w:rPr>
              <w:t>Osnove istraživanja i statistike</w:t>
            </w:r>
            <w:r w:rsidRPr="007740D3">
              <w:rPr>
                <w:rFonts w:ascii="Arial" w:hAnsi="Arial" w:cs="Arial"/>
              </w:rPr>
              <w:t xml:space="preserve"> dostupnih na </w:t>
            </w:r>
            <w:proofErr w:type="spellStart"/>
            <w:r w:rsidRPr="007740D3">
              <w:rPr>
                <w:rFonts w:ascii="Arial" w:hAnsi="Arial" w:cs="Arial"/>
              </w:rPr>
              <w:t>Moodle</w:t>
            </w:r>
            <w:proofErr w:type="spellEnd"/>
            <w:r w:rsidRPr="007740D3">
              <w:rPr>
                <w:rFonts w:ascii="Arial" w:hAnsi="Arial" w:cs="Arial"/>
              </w:rPr>
              <w:t xml:space="preserve"> poslužitelju.</w:t>
            </w:r>
          </w:p>
        </w:tc>
      </w:tr>
      <w:tr w:rsidR="005C6D68" w14:paraId="45C06C2B" w14:textId="77777777" w:rsidTr="00EE7DD3">
        <w:tc>
          <w:tcPr>
            <w:tcW w:w="2322" w:type="dxa"/>
          </w:tcPr>
          <w:p w14:paraId="56500ED4" w14:textId="77777777" w:rsidR="005C6D68" w:rsidRPr="009E2349" w:rsidRDefault="009E2349" w:rsidP="00E90C53">
            <w:pPr>
              <w:rPr>
                <w:b/>
              </w:rPr>
            </w:pPr>
            <w:r w:rsidRPr="009E2349">
              <w:rPr>
                <w:b/>
              </w:rPr>
              <w:t xml:space="preserve">Literatura za </w:t>
            </w:r>
            <w:r w:rsidR="00E90C53">
              <w:rPr>
                <w:b/>
              </w:rPr>
              <w:t>kolegij</w:t>
            </w:r>
          </w:p>
        </w:tc>
        <w:tc>
          <w:tcPr>
            <w:tcW w:w="6966" w:type="dxa"/>
            <w:gridSpan w:val="7"/>
          </w:tcPr>
          <w:p w14:paraId="5855AD70" w14:textId="77777777" w:rsidR="005C6D68" w:rsidRDefault="007740D3" w:rsidP="009263F7">
            <w:pPr>
              <w:rPr>
                <w:rFonts w:ascii="Arial" w:hAnsi="Arial" w:cs="Arial"/>
              </w:rPr>
            </w:pPr>
            <w:r w:rsidRPr="007740D3">
              <w:rPr>
                <w:rFonts w:ascii="Arial" w:hAnsi="Arial" w:cs="Arial"/>
              </w:rPr>
              <w:t>Mejovšek, M. Metode znanstvenog istraživanja. Jastrebarsko: Naklada "Slap", 2013.; (1. - 5. poglavlje).</w:t>
            </w:r>
          </w:p>
          <w:p w14:paraId="69EB7408" w14:textId="6DA4B9FA" w:rsidR="00C06C51" w:rsidRPr="004D11B8" w:rsidRDefault="00C06C51" w:rsidP="009263F7">
            <w:pPr>
              <w:rPr>
                <w:rFonts w:ascii="Arial" w:hAnsi="Arial" w:cs="Arial"/>
              </w:rPr>
            </w:pPr>
            <w:r w:rsidRPr="00C06C51">
              <w:rPr>
                <w:rFonts w:ascii="Arial" w:hAnsi="Arial" w:cs="Arial"/>
              </w:rPr>
              <w:t>Petrak, O. Statistika – materijali za vježbe. Zagreb: Zdravstveno veleučilište, 2010</w:t>
            </w:r>
            <w:r w:rsidR="001D1D60">
              <w:rPr>
                <w:rFonts w:ascii="Arial" w:hAnsi="Arial" w:cs="Arial"/>
              </w:rPr>
              <w:t xml:space="preserve">. Nastavni tekstovi na platformi </w:t>
            </w:r>
            <w:proofErr w:type="spellStart"/>
            <w:r w:rsidR="001D1D60">
              <w:rPr>
                <w:rFonts w:ascii="Arial" w:hAnsi="Arial" w:cs="Arial"/>
              </w:rPr>
              <w:t>Moodle</w:t>
            </w:r>
            <w:proofErr w:type="spellEnd"/>
            <w:r w:rsidR="001D1D6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14:paraId="08CF48A7" w14:textId="77777777" w:rsidR="004D11B8" w:rsidRPr="004D11B8" w:rsidRDefault="004D11B8" w:rsidP="009263F7">
            <w:pPr>
              <w:rPr>
                <w:rFonts w:ascii="Arial" w:hAnsi="Arial" w:cs="Arial"/>
              </w:rPr>
            </w:pPr>
            <w:proofErr w:type="spellStart"/>
            <w:r w:rsidRPr="004D11B8">
              <w:rPr>
                <w:rFonts w:ascii="Arial" w:hAnsi="Arial" w:cs="Arial"/>
              </w:rPr>
              <w:t>Petz</w:t>
            </w:r>
            <w:proofErr w:type="spellEnd"/>
            <w:r w:rsidRPr="004D11B8">
              <w:rPr>
                <w:rFonts w:ascii="Arial" w:hAnsi="Arial" w:cs="Arial"/>
              </w:rPr>
              <w:t>, B. (1997) Statistika za praksu. Zagreb: Ministarstvo unutarnjih poslova Republike Hrvatske, Sektor za kadrovske, pravne i obrazovne poslove.</w:t>
            </w:r>
          </w:p>
          <w:p w14:paraId="1322D7CF" w14:textId="77777777" w:rsidR="004D11B8" w:rsidRPr="004D11B8" w:rsidRDefault="004D11B8" w:rsidP="009263F7">
            <w:pPr>
              <w:rPr>
                <w:rFonts w:ascii="Arial" w:hAnsi="Arial" w:cs="Arial"/>
              </w:rPr>
            </w:pPr>
          </w:p>
          <w:p w14:paraId="3ABDC8F6" w14:textId="77777777" w:rsidR="004D11B8" w:rsidRPr="004D11B8" w:rsidRDefault="004D11B8" w:rsidP="004D11B8">
            <w:pPr>
              <w:rPr>
                <w:rFonts w:ascii="Arial" w:hAnsi="Arial" w:cs="Arial"/>
                <w:i/>
              </w:rPr>
            </w:pPr>
            <w:r w:rsidRPr="004D11B8">
              <w:rPr>
                <w:rFonts w:ascii="Arial" w:hAnsi="Arial" w:cs="Arial"/>
                <w:i/>
              </w:rPr>
              <w:t>Dopunska literatura :</w:t>
            </w:r>
          </w:p>
          <w:p w14:paraId="1DD35804" w14:textId="77777777" w:rsidR="004D11B8" w:rsidRPr="004D11B8" w:rsidRDefault="004D11B8" w:rsidP="009263F7">
            <w:pPr>
              <w:rPr>
                <w:rFonts w:ascii="Arial" w:hAnsi="Arial" w:cs="Arial"/>
              </w:rPr>
            </w:pPr>
            <w:r w:rsidRPr="004D11B8">
              <w:rPr>
                <w:rFonts w:ascii="Arial" w:hAnsi="Arial" w:cs="Arial"/>
              </w:rPr>
              <w:t xml:space="preserve">Marušić, M., </w:t>
            </w:r>
            <w:proofErr w:type="spellStart"/>
            <w:r w:rsidRPr="004D11B8">
              <w:rPr>
                <w:rFonts w:ascii="Arial" w:hAnsi="Arial" w:cs="Arial"/>
              </w:rPr>
              <w:t>Petrovečki</w:t>
            </w:r>
            <w:proofErr w:type="spellEnd"/>
            <w:r w:rsidRPr="004D11B8">
              <w:rPr>
                <w:rFonts w:ascii="Arial" w:hAnsi="Arial" w:cs="Arial"/>
              </w:rPr>
              <w:t xml:space="preserve">, M., Petrak, J. i Marušić, A. (2008) Uvod u znanstveni rad u medicini. 4 </w:t>
            </w:r>
            <w:proofErr w:type="spellStart"/>
            <w:r w:rsidRPr="004D11B8">
              <w:rPr>
                <w:rFonts w:ascii="Arial" w:hAnsi="Arial" w:cs="Arial"/>
              </w:rPr>
              <w:t>izd</w:t>
            </w:r>
            <w:proofErr w:type="spellEnd"/>
            <w:r w:rsidRPr="004D11B8">
              <w:rPr>
                <w:rFonts w:ascii="Arial" w:hAnsi="Arial" w:cs="Arial"/>
              </w:rPr>
              <w:t>. Zagreb: Medicinska naklada.</w:t>
            </w:r>
          </w:p>
          <w:p w14:paraId="4FE45257" w14:textId="77777777" w:rsidR="004D11B8" w:rsidRPr="004D11B8" w:rsidRDefault="004D11B8" w:rsidP="009263F7">
            <w:pPr>
              <w:rPr>
                <w:rFonts w:ascii="Arial" w:hAnsi="Arial" w:cs="Arial"/>
              </w:rPr>
            </w:pPr>
            <w:proofErr w:type="spellStart"/>
            <w:r w:rsidRPr="004D11B8">
              <w:rPr>
                <w:rFonts w:ascii="Arial" w:hAnsi="Arial" w:cs="Arial"/>
              </w:rPr>
              <w:t>Petz</w:t>
            </w:r>
            <w:proofErr w:type="spellEnd"/>
            <w:r w:rsidRPr="004D11B8">
              <w:rPr>
                <w:rFonts w:ascii="Arial" w:hAnsi="Arial" w:cs="Arial"/>
              </w:rPr>
              <w:t xml:space="preserve">, B. (1997) Osnovne statističke metode za </w:t>
            </w:r>
            <w:proofErr w:type="spellStart"/>
            <w:r w:rsidRPr="004D11B8">
              <w:rPr>
                <w:rFonts w:ascii="Arial" w:hAnsi="Arial" w:cs="Arial"/>
              </w:rPr>
              <w:t>nematematičare</w:t>
            </w:r>
            <w:proofErr w:type="spellEnd"/>
            <w:r w:rsidRPr="004D11B8">
              <w:rPr>
                <w:rFonts w:ascii="Arial" w:hAnsi="Arial" w:cs="Arial"/>
              </w:rPr>
              <w:t>. Jastrebarsko: Naklada "Slap".</w:t>
            </w:r>
          </w:p>
          <w:p w14:paraId="0537B8FD" w14:textId="77777777" w:rsidR="009263F7" w:rsidRPr="004D11B8" w:rsidRDefault="009263F7" w:rsidP="009263F7">
            <w:pPr>
              <w:rPr>
                <w:rFonts w:ascii="Arial" w:hAnsi="Arial" w:cs="Arial"/>
              </w:rPr>
            </w:pPr>
          </w:p>
        </w:tc>
      </w:tr>
      <w:tr w:rsidR="005C6D68" w14:paraId="5D935598" w14:textId="77777777" w:rsidTr="00924545">
        <w:tc>
          <w:tcPr>
            <w:tcW w:w="2322" w:type="dxa"/>
          </w:tcPr>
          <w:p w14:paraId="0202988C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Način održavanja ispita </w:t>
            </w:r>
          </w:p>
        </w:tc>
        <w:tc>
          <w:tcPr>
            <w:tcW w:w="6966" w:type="dxa"/>
            <w:gridSpan w:val="7"/>
          </w:tcPr>
          <w:p w14:paraId="38A2EE0E" w14:textId="77777777" w:rsidR="00922630" w:rsidRPr="007740D3" w:rsidRDefault="006007E4" w:rsidP="009263F7">
            <w:pPr>
              <w:rPr>
                <w:rFonts w:ascii="Arial" w:hAnsi="Arial" w:cs="Arial"/>
              </w:rPr>
            </w:pPr>
            <w:r w:rsidRPr="007740D3">
              <w:rPr>
                <w:rFonts w:ascii="Arial" w:hAnsi="Arial" w:cs="Arial"/>
              </w:rPr>
              <w:t>Pismeni dio ispita je obavezan. Usmeni nije obvezan.</w:t>
            </w:r>
          </w:p>
        </w:tc>
      </w:tr>
      <w:tr w:rsidR="005C6D68" w14:paraId="7277C747" w14:textId="77777777" w:rsidTr="00CE749F">
        <w:tc>
          <w:tcPr>
            <w:tcW w:w="2322" w:type="dxa"/>
          </w:tcPr>
          <w:p w14:paraId="78479623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Dodatne informacije o kolegiju </w:t>
            </w:r>
          </w:p>
        </w:tc>
        <w:tc>
          <w:tcPr>
            <w:tcW w:w="6966" w:type="dxa"/>
            <w:gridSpan w:val="7"/>
          </w:tcPr>
          <w:p w14:paraId="6D57A876" w14:textId="77777777" w:rsidR="005C6D68" w:rsidRDefault="005C6D68" w:rsidP="009263F7">
            <w:pPr>
              <w:rPr>
                <w:b/>
              </w:rPr>
            </w:pPr>
            <w:r w:rsidRPr="005C6D68">
              <w:rPr>
                <w:b/>
              </w:rPr>
              <w:t xml:space="preserve">Ispitni rokovi </w:t>
            </w:r>
          </w:p>
          <w:p w14:paraId="56E6987F" w14:textId="77777777" w:rsidR="005C6D68" w:rsidRDefault="006007E4" w:rsidP="009263F7">
            <w:r>
              <w:t>P</w:t>
            </w:r>
            <w:r w:rsidRPr="006007E4">
              <w:t>rema objavi u ISVU sustavu</w:t>
            </w:r>
            <w:r w:rsidR="005C6D68">
              <w:t xml:space="preserve"> </w:t>
            </w:r>
          </w:p>
          <w:p w14:paraId="6775340C" w14:textId="77777777" w:rsidR="002E0345" w:rsidRDefault="002E0345" w:rsidP="009263F7">
            <w:pPr>
              <w:rPr>
                <w:b/>
              </w:rPr>
            </w:pPr>
          </w:p>
          <w:p w14:paraId="165AB07D" w14:textId="77777777" w:rsidR="005C6D68" w:rsidRPr="009263F7" w:rsidRDefault="009263F7" w:rsidP="009263F7">
            <w:pPr>
              <w:rPr>
                <w:b/>
              </w:rPr>
            </w:pPr>
            <w:r w:rsidRPr="009263F7">
              <w:rPr>
                <w:b/>
              </w:rPr>
              <w:t xml:space="preserve">Konzultacije </w:t>
            </w:r>
          </w:p>
          <w:p w14:paraId="3031761D" w14:textId="77777777" w:rsidR="00D74EE2" w:rsidRDefault="00D74EE2" w:rsidP="00D74EE2">
            <w:r>
              <w:t xml:space="preserve">Raspored konzultacija objavljen je na mrežnim stranicama </w:t>
            </w:r>
          </w:p>
          <w:p w14:paraId="748D140B" w14:textId="77777777" w:rsidR="009263F7" w:rsidRDefault="009263F7" w:rsidP="009263F7"/>
          <w:p w14:paraId="6346DE35" w14:textId="77777777" w:rsidR="002E0345" w:rsidRDefault="002E0345" w:rsidP="009263F7"/>
          <w:p w14:paraId="30C78CF8" w14:textId="77777777" w:rsidR="009263F7" w:rsidRPr="00D74EE2" w:rsidRDefault="006007E4" w:rsidP="009263F7">
            <w:pPr>
              <w:rPr>
                <w:b/>
              </w:rPr>
            </w:pPr>
            <w:r w:rsidRPr="006007E4">
              <w:rPr>
                <w:b/>
              </w:rPr>
              <w:t>Nastava se održava prema rasporedu objavljenim na mrežnim stranicama studija.</w:t>
            </w:r>
          </w:p>
        </w:tc>
      </w:tr>
    </w:tbl>
    <w:p w14:paraId="7824F00B" w14:textId="77777777" w:rsidR="005C6D68" w:rsidRDefault="005C6D68"/>
    <w:sectPr w:rsidR="005C6D68" w:rsidSect="003675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3C231" w14:textId="77777777" w:rsidR="00554A5C" w:rsidRDefault="00554A5C" w:rsidP="009263F7">
      <w:pPr>
        <w:spacing w:after="0" w:line="240" w:lineRule="auto"/>
      </w:pPr>
      <w:r>
        <w:separator/>
      </w:r>
    </w:p>
  </w:endnote>
  <w:endnote w:type="continuationSeparator" w:id="0">
    <w:p w14:paraId="3D75FF98" w14:textId="77777777" w:rsidR="00554A5C" w:rsidRDefault="00554A5C" w:rsidP="0092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A5C8D" w14:textId="77777777" w:rsidR="00922630" w:rsidRDefault="0092263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66748"/>
      <w:docPartObj>
        <w:docPartGallery w:val="Page Numbers (Bottom of Page)"/>
        <w:docPartUnique/>
      </w:docPartObj>
    </w:sdtPr>
    <w:sdtEndPr/>
    <w:sdtContent>
      <w:p w14:paraId="381FECFA" w14:textId="1F251313" w:rsidR="009263F7" w:rsidRDefault="009A7A70">
        <w:pPr>
          <w:pStyle w:val="Podnoje"/>
        </w:pPr>
        <w:r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5D909F1" wp14:editId="11164A17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5F15BA" w14:textId="77777777" w:rsidR="009263F7" w:rsidRDefault="00E266A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begin"/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separate"/>
                              </w:r>
                              <w:r w:rsidR="007740D3">
                                <w:rPr>
                                  <w:noProof/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5D909F1" id="Rectangle 1" o:spid="_x0000_s1026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DYw+QEAAM0DAAAOAAAAZHJzL2Uyb0RvYy54bWysU1Fv0zAQfkfiP1h+p0mmde2iptO0aYA0&#10;2MTgB7iO3Vg4PnN2m5Rfz9npygZviDxYvvPnz/d9d1ldjb1le4XBgGt4NSs5U05Ca9y24d++3r1b&#10;chaicK2w4FTDDyrwq/XbN6vB1+oMOrCtQkYkLtSDb3gXo6+LIshO9SLMwCtHhxqwF5FC3BYtioHY&#10;e1ucleVFMQC2HkGqECh7Ox3ydebXWsn4oHVQkdmGU20xr5jXTVqL9UrUWxS+M/JYhviHKnphHD16&#10;oroVUbAdmr+oeiMRAug4k9AXoLWRKmsgNVX5h5qnTniVtZA5wZ9sCv+PVn7ePyIzLfWOMyd6atEX&#10;Mk24rVWsSvYMPtSEevKPmAQGfw/ye2AObjpCqWtEGDolWioq44tXF1IQ6CrbDJ+gJXaxi5CdGjX2&#10;DIE6UpXLMn2caWv8h8STXiJz2Jg7dTh1So2RSUrOL+aL5ZwzSUfVZbVY5E4Wok6s6bLHEN8r6Fna&#10;NBxJUyYV+/sQSRVBnyEJ7uDOWJuHwbpXCQKmTFaVhEyGxHEzHr3ZQHsgfVkJSaB/gd7rAH9yNtBc&#10;NTz82AlUnNmPjjy6rM7P0yDmgDb4Mrt5zgoniaLhkbNpexOnod15NNsumZblOLgmP7XJkpLXUzXH&#10;emlmstLjfKehfBln1O+/cP0LAAD//wMAUEsDBBQABgAIAAAAIQCf9Vls3AAAAAMBAAAPAAAAZHJz&#10;L2Rvd25yZXYueG1sTI9BS8NAEIXvgv9hGcFLsZtW0DZmUiTYS/GSNGCP2+yYBLOzYXfbpv/e1Yte&#10;Bh7v8d432WYygziT871lhMU8AUHcWN1zi1Dvtw8rED4o1mqwTAhX8rDJb28ylWp74ZLOVWhFLGGf&#10;KoQuhDGV0jcdGeXndiSO3qd1RoUoXSu1U5dYbga5TJInaVTPcaFTIxUdNV/VySCU9dtsp+tqV7wf&#10;Pral21/D7LlAvL+bXl9ABJrCXxh+8CM65JHpaE+svRgQ4iPh90ZvtV6AOCI8JkuQeSb/s+ffAAAA&#10;//8DAFBLAQItABQABgAIAAAAIQC2gziS/gAAAOEBAAATAAAAAAAAAAAAAAAAAAAAAABbQ29udGVu&#10;dF9UeXBlc10ueG1sUEsBAi0AFAAGAAgAAAAhADj9If/WAAAAlAEAAAsAAAAAAAAAAAAAAAAALwEA&#10;AF9yZWxzLy5yZWxzUEsBAi0AFAAGAAgAAAAhAHSMNjD5AQAAzQMAAA4AAAAAAAAAAAAAAAAALgIA&#10;AGRycy9lMm9Eb2MueG1sUEsBAi0AFAAGAAgAAAAhAJ/1WWzcAAAAAwEAAA8AAAAAAAAAAAAAAAAA&#10;UwQAAGRycy9kb3ducmV2LnhtbFBLBQYAAAAABAAEAPMAAABcBQAAAAA=&#10;" filled="f" fillcolor="#c0504d [3205]" stroked="f" strokecolor="#4f81bd [3204]" strokeweight="2.25pt">
                  <v:textbox inset=",0,,0">
                    <w:txbxContent>
                      <w:p w14:paraId="425F15BA" w14:textId="77777777" w:rsidR="009263F7" w:rsidRDefault="00E266A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rPr>
                            <w:noProof/>
                            <w:color w:val="C0504D" w:themeColor="accent2"/>
                          </w:rPr>
                          <w:fldChar w:fldCharType="begin"/>
                        </w:r>
                        <w:r>
                          <w:rPr>
                            <w:noProof/>
                            <w:color w:val="C0504D" w:themeColor="accent2"/>
                          </w:rPr>
                          <w:instrText xml:space="preserve"> PAGE   \* MERGEFORMAT </w:instrTex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separate"/>
                        </w:r>
                        <w:r w:rsidR="007740D3">
                          <w:rPr>
                            <w:noProof/>
                            <w:color w:val="C0504D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D94B5" w14:textId="77777777" w:rsidR="00922630" w:rsidRDefault="009226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9E7A9" w14:textId="77777777" w:rsidR="00554A5C" w:rsidRDefault="00554A5C" w:rsidP="009263F7">
      <w:pPr>
        <w:spacing w:after="0" w:line="240" w:lineRule="auto"/>
      </w:pPr>
      <w:r>
        <w:separator/>
      </w:r>
    </w:p>
  </w:footnote>
  <w:footnote w:type="continuationSeparator" w:id="0">
    <w:p w14:paraId="64176A7F" w14:textId="77777777" w:rsidR="00554A5C" w:rsidRDefault="00554A5C" w:rsidP="00926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53090" w14:textId="77777777" w:rsidR="00922630" w:rsidRDefault="0092263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97320" w14:textId="77777777" w:rsidR="003878C1" w:rsidRPr="003878C1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4"/>
        <w:szCs w:val="24"/>
      </w:rPr>
    </w:pPr>
    <w:r w:rsidRPr="003878C1">
      <w:rPr>
        <w:rFonts w:asciiTheme="majorHAnsi" w:eastAsiaTheme="majorEastAsia" w:hAnsiTheme="majorHAnsi" w:cstheme="majorBidi"/>
        <w:sz w:val="24"/>
        <w:szCs w:val="24"/>
      </w:rPr>
      <w:t xml:space="preserve">Zdravstveno veleučilište </w:t>
    </w:r>
  </w:p>
  <w:p w14:paraId="55629839" w14:textId="77777777" w:rsidR="003878C1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</w:p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55D56733AE2847E0927FA999DA88E04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2769773" w14:textId="77777777" w:rsidR="002E0345" w:rsidRDefault="002E0345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IZVEDBENI PLAN NASTAVE</w:t>
        </w:r>
      </w:p>
    </w:sdtContent>
  </w:sdt>
  <w:p w14:paraId="5A9D0153" w14:textId="77777777" w:rsidR="009263F7" w:rsidRDefault="009263F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04A1F" w14:textId="77777777" w:rsidR="00922630" w:rsidRDefault="0092263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F7763"/>
    <w:multiLevelType w:val="hybridMultilevel"/>
    <w:tmpl w:val="83F00A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C40A2"/>
    <w:multiLevelType w:val="hybridMultilevel"/>
    <w:tmpl w:val="A64C48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68"/>
    <w:rsid w:val="00046660"/>
    <w:rsid w:val="000D0426"/>
    <w:rsid w:val="001478F3"/>
    <w:rsid w:val="001A537C"/>
    <w:rsid w:val="001D1D60"/>
    <w:rsid w:val="00283425"/>
    <w:rsid w:val="002A450F"/>
    <w:rsid w:val="002B6DF6"/>
    <w:rsid w:val="002E0345"/>
    <w:rsid w:val="002E7229"/>
    <w:rsid w:val="00316046"/>
    <w:rsid w:val="0033269B"/>
    <w:rsid w:val="0036413F"/>
    <w:rsid w:val="00367531"/>
    <w:rsid w:val="003878C1"/>
    <w:rsid w:val="003A39D7"/>
    <w:rsid w:val="003D6329"/>
    <w:rsid w:val="00435666"/>
    <w:rsid w:val="004D11B8"/>
    <w:rsid w:val="004D386D"/>
    <w:rsid w:val="00554A5C"/>
    <w:rsid w:val="005B3BEB"/>
    <w:rsid w:val="005C6D68"/>
    <w:rsid w:val="006007E4"/>
    <w:rsid w:val="00702D50"/>
    <w:rsid w:val="007740D3"/>
    <w:rsid w:val="00801E7C"/>
    <w:rsid w:val="00813966"/>
    <w:rsid w:val="0081703B"/>
    <w:rsid w:val="00844C91"/>
    <w:rsid w:val="00853EA7"/>
    <w:rsid w:val="008A0E02"/>
    <w:rsid w:val="008D3CBF"/>
    <w:rsid w:val="008E1C5C"/>
    <w:rsid w:val="008E38C4"/>
    <w:rsid w:val="00922630"/>
    <w:rsid w:val="009263F7"/>
    <w:rsid w:val="00936BD9"/>
    <w:rsid w:val="0094363D"/>
    <w:rsid w:val="009876C1"/>
    <w:rsid w:val="009A7A70"/>
    <w:rsid w:val="009E2349"/>
    <w:rsid w:val="00A222F8"/>
    <w:rsid w:val="00A479B7"/>
    <w:rsid w:val="00A53939"/>
    <w:rsid w:val="00AF6853"/>
    <w:rsid w:val="00B37420"/>
    <w:rsid w:val="00B37A61"/>
    <w:rsid w:val="00BF3F56"/>
    <w:rsid w:val="00BF485D"/>
    <w:rsid w:val="00C06C51"/>
    <w:rsid w:val="00C257B9"/>
    <w:rsid w:val="00C40BBD"/>
    <w:rsid w:val="00C511DE"/>
    <w:rsid w:val="00C8483F"/>
    <w:rsid w:val="00D61B44"/>
    <w:rsid w:val="00D74EE2"/>
    <w:rsid w:val="00D808CF"/>
    <w:rsid w:val="00DC2101"/>
    <w:rsid w:val="00E24187"/>
    <w:rsid w:val="00E266A2"/>
    <w:rsid w:val="00E90C53"/>
    <w:rsid w:val="00EC0A1E"/>
    <w:rsid w:val="00F079F5"/>
    <w:rsid w:val="00F30120"/>
    <w:rsid w:val="00F5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EBDEF"/>
  <w15:docId w15:val="{322C6588-5F73-49BD-8149-1924BAF0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5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C6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63F7"/>
  </w:style>
  <w:style w:type="paragraph" w:styleId="Podnoje">
    <w:name w:val="footer"/>
    <w:basedOn w:val="Normal"/>
    <w:link w:val="PodnojeChar"/>
    <w:uiPriority w:val="99"/>
    <w:semiHidden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263F7"/>
  </w:style>
  <w:style w:type="paragraph" w:styleId="Tekstbalonia">
    <w:name w:val="Balloon Text"/>
    <w:basedOn w:val="Normal"/>
    <w:link w:val="TekstbaloniaChar"/>
    <w:uiPriority w:val="99"/>
    <w:semiHidden/>
    <w:unhideWhenUsed/>
    <w:rsid w:val="00926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3F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A450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06C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D56733AE2847E0927FA999DA88E04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9522E5-8C35-4216-9DE6-495C6F0E93CA}"/>
      </w:docPartPr>
      <w:docPartBody>
        <w:p w:rsidR="00A76569" w:rsidRDefault="00EF2996" w:rsidP="00EF2996">
          <w:pPr>
            <w:pStyle w:val="55D56733AE2847E0927FA999DA88E04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996"/>
    <w:rsid w:val="005B6CFC"/>
    <w:rsid w:val="005F0CBA"/>
    <w:rsid w:val="00850907"/>
    <w:rsid w:val="00A76569"/>
    <w:rsid w:val="00CE0D47"/>
    <w:rsid w:val="00D4392E"/>
    <w:rsid w:val="00D6534D"/>
    <w:rsid w:val="00DE4A0E"/>
    <w:rsid w:val="00E81B8D"/>
    <w:rsid w:val="00EF2996"/>
    <w:rsid w:val="00FA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5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5D56733AE2847E0927FA999DA88E04C">
    <w:name w:val="55D56733AE2847E0927FA999DA88E04C"/>
    <w:rsid w:val="00EF29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331DD8ECDC944E9CF142657A4954F9" ma:contentTypeVersion="0" ma:contentTypeDescription="Stvaranje novog dokumenta." ma:contentTypeScope="" ma:versionID="12f066c9864a60294e0099ee24106e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96CB08-F92E-48D2-9E3D-A90984D9B3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D3DBEB-506B-49AE-8735-9E39F207DB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9C0C10-3C5B-403B-AF2B-EBFB7CE6DF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5C98F5-499F-4843-893D-6E8A1111E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IZVEDBENI PLAN NASTAVE</vt:lpstr>
    </vt:vector>
  </TitlesOfParts>
  <Company>ZDRAVSTVENO VELEUČILIŠTE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IZVEDBENI PLAN NASTAVE</dc:title>
  <dc:creator>snjezana</dc:creator>
  <cp:lastModifiedBy>Melita Rukavina</cp:lastModifiedBy>
  <cp:revision>2</cp:revision>
  <cp:lastPrinted>2012-09-11T10:12:00Z</cp:lastPrinted>
  <dcterms:created xsi:type="dcterms:W3CDTF">2021-10-30T12:19:00Z</dcterms:created>
  <dcterms:modified xsi:type="dcterms:W3CDTF">2021-10-30T12:19:00Z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0x0101006C331DD8ECDC944E9CF142657A4954F9</vt:lpwstr>
  </property>
</Properties>
</file>