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E2053" w14:textId="77777777" w:rsidR="00F6790B" w:rsidRDefault="00AB7474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4"/>
        <w:gridCol w:w="4321"/>
        <w:gridCol w:w="909"/>
        <w:gridCol w:w="818"/>
        <w:gridCol w:w="909"/>
        <w:gridCol w:w="1071"/>
      </w:tblGrid>
      <w:tr w:rsidR="004A07C1" w14:paraId="093E205A" w14:textId="77777777" w:rsidTr="005C6D68">
        <w:tc>
          <w:tcPr>
            <w:tcW w:w="2322" w:type="dxa"/>
            <w:vMerge w:val="restart"/>
            <w:vAlign w:val="center"/>
          </w:tcPr>
          <w:p w14:paraId="093E2054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Naziv kolegija </w:t>
            </w:r>
          </w:p>
        </w:tc>
        <w:tc>
          <w:tcPr>
            <w:tcW w:w="4165" w:type="dxa"/>
            <w:vMerge w:val="restart"/>
          </w:tcPr>
          <w:p w14:paraId="093E2055" w14:textId="5033A848" w:rsidR="00A80A17" w:rsidRDefault="00A80A17" w:rsidP="005C6D68">
            <w:pPr>
              <w:spacing w:line="360" w:lineRule="auto"/>
            </w:pPr>
            <w:r>
              <w:t xml:space="preserve"> </w:t>
            </w:r>
            <w:r w:rsidR="00D36CF6" w:rsidRPr="00D36CF6">
              <w:t>Citiranje i referenciranje u akademskom</w:t>
            </w:r>
            <w:r w:rsidR="00D36CF6">
              <w:t xml:space="preserve"> </w:t>
            </w:r>
            <w:r w:rsidR="00D36CF6" w:rsidRPr="00D36CF6">
              <w:t>pisanju za studente zdravstvenih profesija</w:t>
            </w:r>
          </w:p>
        </w:tc>
        <w:tc>
          <w:tcPr>
            <w:tcW w:w="700" w:type="dxa"/>
          </w:tcPr>
          <w:p w14:paraId="093E2056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P</w:t>
            </w:r>
          </w:p>
        </w:tc>
        <w:tc>
          <w:tcPr>
            <w:tcW w:w="700" w:type="dxa"/>
          </w:tcPr>
          <w:p w14:paraId="093E2057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S</w:t>
            </w:r>
          </w:p>
        </w:tc>
        <w:tc>
          <w:tcPr>
            <w:tcW w:w="700" w:type="dxa"/>
          </w:tcPr>
          <w:p w14:paraId="093E2058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V</w:t>
            </w:r>
          </w:p>
        </w:tc>
        <w:tc>
          <w:tcPr>
            <w:tcW w:w="701" w:type="dxa"/>
          </w:tcPr>
          <w:p w14:paraId="093E2059" w14:textId="77777777" w:rsidR="005C6D68" w:rsidRPr="009E2349" w:rsidRDefault="005C6D68" w:rsidP="005C6D68">
            <w:pPr>
              <w:spacing w:line="360" w:lineRule="auto"/>
              <w:jc w:val="center"/>
              <w:rPr>
                <w:b/>
              </w:rPr>
            </w:pPr>
            <w:r w:rsidRPr="009E2349">
              <w:rPr>
                <w:b/>
              </w:rPr>
              <w:t>ECTS</w:t>
            </w:r>
          </w:p>
        </w:tc>
      </w:tr>
      <w:tr w:rsidR="004A07C1" w14:paraId="093E2061" w14:textId="77777777" w:rsidTr="00BE71EC">
        <w:tc>
          <w:tcPr>
            <w:tcW w:w="2322" w:type="dxa"/>
            <w:vMerge/>
          </w:tcPr>
          <w:p w14:paraId="093E205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</w:p>
        </w:tc>
        <w:tc>
          <w:tcPr>
            <w:tcW w:w="4165" w:type="dxa"/>
            <w:vMerge/>
          </w:tcPr>
          <w:p w14:paraId="093E205C" w14:textId="77777777" w:rsidR="005C6D68" w:rsidRDefault="005C6D68" w:rsidP="005C6D68">
            <w:pPr>
              <w:spacing w:line="360" w:lineRule="auto"/>
            </w:pPr>
          </w:p>
        </w:tc>
        <w:tc>
          <w:tcPr>
            <w:tcW w:w="700" w:type="dxa"/>
          </w:tcPr>
          <w:p w14:paraId="093E205D" w14:textId="5D9DF50C" w:rsidR="005C6D68" w:rsidRDefault="006A0A01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0" w:type="dxa"/>
          </w:tcPr>
          <w:p w14:paraId="093E205E" w14:textId="68164000" w:rsidR="005C6D68" w:rsidRDefault="005C6D68" w:rsidP="005C6D68">
            <w:pPr>
              <w:spacing w:line="360" w:lineRule="auto"/>
              <w:jc w:val="center"/>
            </w:pPr>
          </w:p>
        </w:tc>
        <w:tc>
          <w:tcPr>
            <w:tcW w:w="700" w:type="dxa"/>
          </w:tcPr>
          <w:p w14:paraId="093E205F" w14:textId="38A2345D" w:rsidR="005C6D68" w:rsidRDefault="003C5C12" w:rsidP="005C6D68">
            <w:pPr>
              <w:spacing w:line="360" w:lineRule="auto"/>
              <w:jc w:val="center"/>
            </w:pPr>
            <w:r>
              <w:t>15</w:t>
            </w:r>
          </w:p>
        </w:tc>
        <w:tc>
          <w:tcPr>
            <w:tcW w:w="701" w:type="dxa"/>
          </w:tcPr>
          <w:p w14:paraId="093E2060" w14:textId="2A4BDCDA" w:rsidR="005C6D68" w:rsidRDefault="005729B7" w:rsidP="005C6D68">
            <w:pPr>
              <w:spacing w:line="360" w:lineRule="auto"/>
              <w:jc w:val="center"/>
            </w:pPr>
            <w:r>
              <w:t>2</w:t>
            </w:r>
          </w:p>
        </w:tc>
      </w:tr>
      <w:tr w:rsidR="004065CE" w14:paraId="093E2064" w14:textId="77777777" w:rsidTr="0012483B">
        <w:tc>
          <w:tcPr>
            <w:tcW w:w="2322" w:type="dxa"/>
          </w:tcPr>
          <w:p w14:paraId="093E2062" w14:textId="77777777" w:rsidR="004065CE" w:rsidRPr="009E2349" w:rsidRDefault="004065CE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Studij </w:t>
            </w:r>
          </w:p>
        </w:tc>
        <w:tc>
          <w:tcPr>
            <w:tcW w:w="6966" w:type="dxa"/>
            <w:gridSpan w:val="5"/>
          </w:tcPr>
          <w:p w14:paraId="093E2063" w14:textId="77777777" w:rsidR="004065CE" w:rsidRDefault="004065CE" w:rsidP="005C6D68">
            <w:pPr>
              <w:spacing w:line="360" w:lineRule="auto"/>
            </w:pPr>
          </w:p>
        </w:tc>
      </w:tr>
      <w:tr w:rsidR="005C6D68" w14:paraId="093E2067" w14:textId="77777777" w:rsidTr="00015F3A">
        <w:tc>
          <w:tcPr>
            <w:tcW w:w="2322" w:type="dxa"/>
          </w:tcPr>
          <w:p w14:paraId="093E2065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Nositelj kolegija </w:t>
            </w:r>
          </w:p>
        </w:tc>
        <w:tc>
          <w:tcPr>
            <w:tcW w:w="6966" w:type="dxa"/>
            <w:gridSpan w:val="5"/>
          </w:tcPr>
          <w:p w14:paraId="093E2066" w14:textId="3062DC84" w:rsidR="005C6D68" w:rsidRDefault="006A0A01" w:rsidP="005C6D68">
            <w:pPr>
              <w:spacing w:line="360" w:lineRule="auto"/>
            </w:pPr>
            <w:r w:rsidRPr="006A0A01">
              <w:t>doc. dr. sc. Aleksandar Racz</w:t>
            </w:r>
          </w:p>
        </w:tc>
      </w:tr>
      <w:tr w:rsidR="005C6D68" w14:paraId="093E206A" w14:textId="77777777" w:rsidTr="00A21705">
        <w:tc>
          <w:tcPr>
            <w:tcW w:w="2322" w:type="dxa"/>
          </w:tcPr>
          <w:p w14:paraId="093E2068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C770E">
              <w:rPr>
                <w:b/>
                <w:sz w:val="18"/>
                <w:szCs w:val="18"/>
              </w:rPr>
              <w:t>Nastavnici</w:t>
            </w:r>
            <w:r w:rsidRPr="005729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966" w:type="dxa"/>
            <w:gridSpan w:val="5"/>
          </w:tcPr>
          <w:p w14:paraId="4CE32AE6" w14:textId="77777777" w:rsidR="005C6D68" w:rsidRDefault="00D36CF6" w:rsidP="005C6D68">
            <w:pPr>
              <w:spacing w:line="360" w:lineRule="auto"/>
            </w:pPr>
            <w:r>
              <w:t>Doc. dr. Damir Lučanin</w:t>
            </w:r>
          </w:p>
          <w:p w14:paraId="093E2069" w14:textId="4E13EAB8" w:rsidR="00D36CF6" w:rsidRDefault="00D36CF6" w:rsidP="005C6D68">
            <w:pPr>
              <w:spacing w:line="360" w:lineRule="auto"/>
            </w:pPr>
            <w:r>
              <w:t>Melita Rukavina, prof.</w:t>
            </w:r>
            <w:r w:rsidR="009C770E">
              <w:t xml:space="preserve"> </w:t>
            </w:r>
            <w:r>
              <w:t>psihologije</w:t>
            </w:r>
          </w:p>
        </w:tc>
      </w:tr>
      <w:tr w:rsidR="005C6D68" w14:paraId="093E206D" w14:textId="77777777" w:rsidTr="0029488D">
        <w:tc>
          <w:tcPr>
            <w:tcW w:w="2322" w:type="dxa"/>
          </w:tcPr>
          <w:p w14:paraId="093E206B" w14:textId="77777777" w:rsidR="005C6D68" w:rsidRPr="009E2349" w:rsidRDefault="005C6D68" w:rsidP="005C6D68">
            <w:pPr>
              <w:spacing w:line="360" w:lineRule="auto"/>
              <w:rPr>
                <w:b/>
              </w:rPr>
            </w:pPr>
            <w:r w:rsidRPr="009E2349">
              <w:rPr>
                <w:b/>
              </w:rPr>
              <w:t xml:space="preserve">Asistenti </w:t>
            </w:r>
          </w:p>
        </w:tc>
        <w:tc>
          <w:tcPr>
            <w:tcW w:w="6966" w:type="dxa"/>
            <w:gridSpan w:val="5"/>
          </w:tcPr>
          <w:p w14:paraId="093E206C" w14:textId="77777777" w:rsidR="005C6D68" w:rsidRDefault="005C6D68" w:rsidP="005C6D68">
            <w:pPr>
              <w:spacing w:line="360" w:lineRule="auto"/>
            </w:pPr>
          </w:p>
        </w:tc>
      </w:tr>
      <w:tr w:rsidR="005C6D68" w14:paraId="093E2070" w14:textId="77777777" w:rsidTr="005C6D68">
        <w:tc>
          <w:tcPr>
            <w:tcW w:w="7887" w:type="dxa"/>
            <w:gridSpan w:val="4"/>
          </w:tcPr>
          <w:p w14:paraId="093E206E" w14:textId="77777777" w:rsidR="005C6D68" w:rsidRPr="009E2349" w:rsidRDefault="005C6D68" w:rsidP="009263F7">
            <w:pPr>
              <w:jc w:val="center"/>
              <w:rPr>
                <w:b/>
              </w:rPr>
            </w:pPr>
            <w:r w:rsidRPr="009E2349">
              <w:rPr>
                <w:b/>
              </w:rPr>
              <w:t>NASTAVNE JEDINICE</w:t>
            </w:r>
          </w:p>
        </w:tc>
        <w:tc>
          <w:tcPr>
            <w:tcW w:w="1401" w:type="dxa"/>
            <w:gridSpan w:val="2"/>
          </w:tcPr>
          <w:p w14:paraId="093E206F" w14:textId="77777777" w:rsidR="005C6D68" w:rsidRPr="009E2349" w:rsidRDefault="005C6D68" w:rsidP="009E2349">
            <w:pPr>
              <w:jc w:val="center"/>
              <w:rPr>
                <w:b/>
              </w:rPr>
            </w:pPr>
            <w:r w:rsidRPr="009E2349">
              <w:rPr>
                <w:b/>
              </w:rPr>
              <w:t>SATI</w:t>
            </w:r>
          </w:p>
        </w:tc>
      </w:tr>
      <w:tr w:rsidR="005C6D68" w14:paraId="093E2079" w14:textId="77777777" w:rsidTr="005C6D68">
        <w:tc>
          <w:tcPr>
            <w:tcW w:w="2322" w:type="dxa"/>
          </w:tcPr>
          <w:p w14:paraId="093E2071" w14:textId="77777777" w:rsidR="005C6D68" w:rsidRPr="009E2349" w:rsidRDefault="009E2349" w:rsidP="009263F7">
            <w:pPr>
              <w:rPr>
                <w:b/>
              </w:rPr>
            </w:pPr>
            <w:r w:rsidRPr="005729B7">
              <w:rPr>
                <w:b/>
                <w:sz w:val="16"/>
                <w:szCs w:val="16"/>
              </w:rPr>
              <w:t xml:space="preserve">Predavanja </w:t>
            </w:r>
          </w:p>
        </w:tc>
        <w:tc>
          <w:tcPr>
            <w:tcW w:w="5565" w:type="dxa"/>
            <w:gridSpan w:val="3"/>
          </w:tcPr>
          <w:p w14:paraId="597EEF9E" w14:textId="46ADDD4E" w:rsidR="00D36CF6" w:rsidRDefault="00D36CF6" w:rsidP="00B1422C">
            <w:r>
              <w:t>Uvod u z</w:t>
            </w:r>
            <w:r w:rsidRPr="00D36CF6">
              <w:t>nanost i znanstveni pristup; vrste stručnih i znanstvenih radova</w:t>
            </w:r>
            <w:r>
              <w:t>.</w:t>
            </w:r>
            <w:r w:rsidRPr="00D36CF6">
              <w:t xml:space="preserve"> </w:t>
            </w:r>
            <w:r>
              <w:t xml:space="preserve">Struktura i osnovni elementi znanstvenih radova. Kategorizacija radova. </w:t>
            </w:r>
          </w:p>
          <w:p w14:paraId="2E7EF379" w14:textId="77777777" w:rsidR="00D36CF6" w:rsidRDefault="00D36CF6" w:rsidP="00B1422C"/>
          <w:p w14:paraId="62539878" w14:textId="7471A063" w:rsidR="00D36CF6" w:rsidRDefault="00D36CF6" w:rsidP="00B1422C">
            <w:r>
              <w:t>Uvod u osnovna pravila citiranja i referenciranja izvora. I</w:t>
            </w:r>
            <w:r w:rsidRPr="00D36CF6">
              <w:t>zravno i neizravno navođenje (citiranje); upućivanje (referiranje) na izvore; navođenje bibliografskih i drugih izvora; pisanje bibliografija (literatura)</w:t>
            </w:r>
            <w:r w:rsidR="005729B7">
              <w:t>.</w:t>
            </w:r>
            <w:r w:rsidRPr="00D36CF6">
              <w:t xml:space="preserve"> </w:t>
            </w:r>
          </w:p>
          <w:p w14:paraId="5F8F018A" w14:textId="77777777" w:rsidR="00D36CF6" w:rsidRDefault="00D36CF6" w:rsidP="00B1422C"/>
          <w:p w14:paraId="750EB79D" w14:textId="134F061D" w:rsidR="00D36CF6" w:rsidRDefault="00D36CF6" w:rsidP="00B1422C">
            <w:r>
              <w:t>O</w:t>
            </w:r>
            <w:r w:rsidRPr="00D36CF6">
              <w:t xml:space="preserve">snovni stilovi - Vancouver, Harvard, Chicago, APA; citiranje knjiga (omeđenih publikacija); </w:t>
            </w:r>
            <w:r>
              <w:t xml:space="preserve">Analiza načina </w:t>
            </w:r>
            <w:r w:rsidRPr="00D36CF6">
              <w:t xml:space="preserve">citiranje </w:t>
            </w:r>
            <w:r>
              <w:t xml:space="preserve">komparativnim prikazom osnovnih stilova citiranja u </w:t>
            </w:r>
            <w:r w:rsidRPr="00D36CF6">
              <w:t>znanstveni</w:t>
            </w:r>
            <w:r>
              <w:t>m</w:t>
            </w:r>
            <w:r w:rsidRPr="00D36CF6">
              <w:t xml:space="preserve"> i stručni</w:t>
            </w:r>
            <w:r>
              <w:t xml:space="preserve">m radovima u području biomedicine, te području društvenih i humanističkih znanosti: </w:t>
            </w:r>
            <w:r w:rsidRPr="00D36CF6">
              <w:t xml:space="preserve"> citiranje poglavlja u knjizi, znanstvenih i stručnih radova u zbornicima i zbirkama; citiranje znanstvenih i stručnih članaka u časopisima; citiranje pisma u novinama i intervjui; citiranje zakona, pravilnika i uputa; citiranje publikacije internacionalnih organizacija i drugih izvještaja; citiranje izvora s interneta i elektroničkih medija; citiranje protiv </w:t>
            </w:r>
            <w:proofErr w:type="spellStart"/>
            <w:r w:rsidRPr="00D36CF6">
              <w:t>samocitiranja</w:t>
            </w:r>
            <w:proofErr w:type="spellEnd"/>
            <w:r w:rsidR="005729B7">
              <w:t>.</w:t>
            </w:r>
            <w:r w:rsidRPr="00D36CF6">
              <w:t xml:space="preserve"> </w:t>
            </w:r>
          </w:p>
          <w:p w14:paraId="52B57315" w14:textId="77777777" w:rsidR="00D36CF6" w:rsidRDefault="00D36CF6" w:rsidP="00B1422C"/>
          <w:p w14:paraId="7873153F" w14:textId="59F0745A" w:rsidR="00D36CF6" w:rsidRDefault="00D36CF6" w:rsidP="00B1422C">
            <w:r>
              <w:t>T</w:t>
            </w:r>
            <w:r w:rsidRPr="00D36CF6">
              <w:t xml:space="preserve">emeljni znanstveni </w:t>
            </w:r>
            <w:r>
              <w:t xml:space="preserve">i </w:t>
            </w:r>
            <w:r w:rsidRPr="00D36CF6">
              <w:t>publicistički</w:t>
            </w:r>
            <w:r>
              <w:t xml:space="preserve"> pojmovi. </w:t>
            </w:r>
            <w:proofErr w:type="spellStart"/>
            <w:r w:rsidRPr="00D36CF6">
              <w:t>Impakt</w:t>
            </w:r>
            <w:proofErr w:type="spellEnd"/>
            <w:r w:rsidRPr="00D36CF6">
              <w:t xml:space="preserve"> faktori, Vrednovanje radova i časopisa. Vrste časopisa. Objavljivanje u otvorenom pristupu (OAJ). </w:t>
            </w:r>
            <w:r>
              <w:t>T</w:t>
            </w:r>
            <w:r w:rsidRPr="00D36CF6">
              <w:t xml:space="preserve">emeljni pojmovi iz </w:t>
            </w:r>
            <w:proofErr w:type="spellStart"/>
            <w:r w:rsidRPr="00D36CF6">
              <w:t>bibliometrije</w:t>
            </w:r>
            <w:proofErr w:type="spellEnd"/>
            <w:r w:rsidRPr="00D36CF6">
              <w:t xml:space="preserve"> i </w:t>
            </w:r>
            <w:proofErr w:type="spellStart"/>
            <w:r w:rsidRPr="00D36CF6">
              <w:t>altmetrije</w:t>
            </w:r>
            <w:proofErr w:type="spellEnd"/>
            <w:r w:rsidRPr="00D36CF6">
              <w:t xml:space="preserve">; </w:t>
            </w:r>
            <w:r>
              <w:t>V</w:t>
            </w:r>
            <w:r w:rsidRPr="00D36CF6">
              <w:t>idljivost i odjek radova</w:t>
            </w:r>
            <w:r w:rsidR="003C5C12">
              <w:t>.</w:t>
            </w:r>
            <w:r w:rsidRPr="00D36CF6">
              <w:t xml:space="preserve"> </w:t>
            </w:r>
          </w:p>
          <w:p w14:paraId="4EF7CEEF" w14:textId="77777777" w:rsidR="003C5C12" w:rsidRDefault="003C5C12" w:rsidP="00B1422C"/>
          <w:p w14:paraId="093E2077" w14:textId="73368303" w:rsidR="009263F7" w:rsidRDefault="003C5C12" w:rsidP="00B1422C">
            <w:r>
              <w:t>Z</w:t>
            </w:r>
            <w:r w:rsidR="00D36CF6" w:rsidRPr="00D36CF6">
              <w:t xml:space="preserve">nanstvena čestitost; </w:t>
            </w:r>
            <w:proofErr w:type="spellStart"/>
            <w:r>
              <w:t>P</w:t>
            </w:r>
            <w:r w:rsidR="00D36CF6" w:rsidRPr="00D36CF6">
              <w:t>lagijarizam</w:t>
            </w:r>
            <w:proofErr w:type="spellEnd"/>
            <w:r w:rsidR="00D36CF6" w:rsidRPr="00D36CF6">
              <w:t xml:space="preserve"> i oblici znanstvenih </w:t>
            </w:r>
            <w:proofErr w:type="spellStart"/>
            <w:r w:rsidR="00D36CF6" w:rsidRPr="00D36CF6">
              <w:t>nečestitosti</w:t>
            </w:r>
            <w:proofErr w:type="spellEnd"/>
            <w:r w:rsidR="00D36CF6" w:rsidRPr="00D36CF6">
              <w:t xml:space="preserve"> u segmentu citiranja i referenciranja izvora</w:t>
            </w:r>
            <w:r>
              <w:t xml:space="preserve">. Korištenje informatičkih programa za otkrivanje plagijata: </w:t>
            </w:r>
            <w:proofErr w:type="spellStart"/>
            <w:r>
              <w:t>Plugscan</w:t>
            </w:r>
            <w:proofErr w:type="spellEnd"/>
            <w:r>
              <w:t xml:space="preserve"> i </w:t>
            </w:r>
            <w:proofErr w:type="spellStart"/>
            <w:r>
              <w:t>Turnitin</w:t>
            </w:r>
            <w:proofErr w:type="spellEnd"/>
            <w:r>
              <w:t>.</w:t>
            </w:r>
          </w:p>
        </w:tc>
        <w:tc>
          <w:tcPr>
            <w:tcW w:w="1401" w:type="dxa"/>
            <w:gridSpan w:val="2"/>
          </w:tcPr>
          <w:p w14:paraId="2BD30CE8" w14:textId="77777777" w:rsidR="00B1422C" w:rsidRDefault="003C5C12" w:rsidP="009263F7">
            <w:r>
              <w:t>3</w:t>
            </w:r>
          </w:p>
          <w:p w14:paraId="360F6F37" w14:textId="77777777" w:rsidR="003C5C12" w:rsidRDefault="003C5C12" w:rsidP="009263F7"/>
          <w:p w14:paraId="3A149A30" w14:textId="77777777" w:rsidR="003C5C12" w:rsidRDefault="003C5C12" w:rsidP="009263F7"/>
          <w:p w14:paraId="1FC0EB66" w14:textId="77777777" w:rsidR="003C5C12" w:rsidRDefault="003C5C12" w:rsidP="009263F7"/>
          <w:p w14:paraId="7BF185C2" w14:textId="77777777" w:rsidR="003C5C12" w:rsidRDefault="003C5C12" w:rsidP="009263F7">
            <w:r>
              <w:t>3</w:t>
            </w:r>
          </w:p>
          <w:p w14:paraId="14F064E3" w14:textId="77777777" w:rsidR="003C5C12" w:rsidRDefault="003C5C12" w:rsidP="009263F7"/>
          <w:p w14:paraId="719DE5F1" w14:textId="77777777" w:rsidR="003C5C12" w:rsidRDefault="003C5C12" w:rsidP="009263F7"/>
          <w:p w14:paraId="68FFCC5B" w14:textId="77777777" w:rsidR="003C5C12" w:rsidRDefault="003C5C12" w:rsidP="009263F7"/>
          <w:p w14:paraId="66102305" w14:textId="77777777" w:rsidR="003C5C12" w:rsidRDefault="003C5C12" w:rsidP="009263F7"/>
          <w:p w14:paraId="33C954F6" w14:textId="77777777" w:rsidR="003C5C12" w:rsidRDefault="003C5C12" w:rsidP="009263F7">
            <w:r>
              <w:t>3</w:t>
            </w:r>
          </w:p>
          <w:p w14:paraId="514EE100" w14:textId="77777777" w:rsidR="003C5C12" w:rsidRDefault="003C5C12" w:rsidP="009263F7"/>
          <w:p w14:paraId="499DC1D4" w14:textId="77777777" w:rsidR="003C5C12" w:rsidRDefault="003C5C12" w:rsidP="009263F7"/>
          <w:p w14:paraId="5D758F20" w14:textId="77777777" w:rsidR="003C5C12" w:rsidRDefault="003C5C12" w:rsidP="009263F7"/>
          <w:p w14:paraId="6E4183BE" w14:textId="77777777" w:rsidR="003C5C12" w:rsidRDefault="003C5C12" w:rsidP="009263F7"/>
          <w:p w14:paraId="49FC0F82" w14:textId="77777777" w:rsidR="003C5C12" w:rsidRDefault="003C5C12" w:rsidP="009263F7"/>
          <w:p w14:paraId="22165DF6" w14:textId="77777777" w:rsidR="003C5C12" w:rsidRDefault="003C5C12" w:rsidP="009263F7"/>
          <w:p w14:paraId="0347884E" w14:textId="77777777" w:rsidR="003C5C12" w:rsidRDefault="003C5C12" w:rsidP="009263F7"/>
          <w:p w14:paraId="6C7C9A09" w14:textId="77777777" w:rsidR="003C5C12" w:rsidRDefault="003C5C12" w:rsidP="009263F7"/>
          <w:p w14:paraId="20B3827C" w14:textId="77777777" w:rsidR="003C5C12" w:rsidRDefault="003C5C12" w:rsidP="009263F7"/>
          <w:p w14:paraId="4DAE851E" w14:textId="77777777" w:rsidR="003C5C12" w:rsidRDefault="003C5C12" w:rsidP="009263F7"/>
          <w:p w14:paraId="1838A13E" w14:textId="77777777" w:rsidR="003C5C12" w:rsidRDefault="003C5C12" w:rsidP="009263F7"/>
          <w:p w14:paraId="2C055327" w14:textId="77777777" w:rsidR="003C5C12" w:rsidRDefault="003C5C12" w:rsidP="009263F7"/>
          <w:p w14:paraId="644BDB95" w14:textId="77777777" w:rsidR="003C5C12" w:rsidRDefault="003C5C12" w:rsidP="009263F7">
            <w:r>
              <w:t>3</w:t>
            </w:r>
          </w:p>
          <w:p w14:paraId="5835419D" w14:textId="77777777" w:rsidR="003C5C12" w:rsidRDefault="003C5C12" w:rsidP="009263F7"/>
          <w:p w14:paraId="712A1842" w14:textId="77777777" w:rsidR="003C5C12" w:rsidRDefault="003C5C12" w:rsidP="009263F7"/>
          <w:p w14:paraId="2B6F2026" w14:textId="77777777" w:rsidR="003C5C12" w:rsidRDefault="003C5C12" w:rsidP="009263F7"/>
          <w:p w14:paraId="361F2DB8" w14:textId="77777777" w:rsidR="003C5C12" w:rsidRDefault="003C5C12" w:rsidP="009263F7"/>
          <w:p w14:paraId="0C1378F6" w14:textId="77777777" w:rsidR="003C5C12" w:rsidRDefault="003C5C12" w:rsidP="009263F7"/>
          <w:p w14:paraId="093E2078" w14:textId="6214228C" w:rsidR="003C5C12" w:rsidRDefault="003C5C12" w:rsidP="009263F7">
            <w:r>
              <w:t>3</w:t>
            </w:r>
          </w:p>
        </w:tc>
      </w:tr>
      <w:tr w:rsidR="005C6D68" w14:paraId="093E2080" w14:textId="77777777" w:rsidTr="005C6D68">
        <w:tc>
          <w:tcPr>
            <w:tcW w:w="2322" w:type="dxa"/>
          </w:tcPr>
          <w:p w14:paraId="093E207A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>Seminari</w:t>
            </w:r>
          </w:p>
        </w:tc>
        <w:tc>
          <w:tcPr>
            <w:tcW w:w="5565" w:type="dxa"/>
            <w:gridSpan w:val="3"/>
          </w:tcPr>
          <w:p w14:paraId="093E207E" w14:textId="784AEA35" w:rsidR="009263F7" w:rsidRDefault="009263F7" w:rsidP="00D10601"/>
        </w:tc>
        <w:tc>
          <w:tcPr>
            <w:tcW w:w="1401" w:type="dxa"/>
            <w:gridSpan w:val="2"/>
          </w:tcPr>
          <w:p w14:paraId="093E207F" w14:textId="64CEA45A" w:rsidR="00D10601" w:rsidRDefault="00D10601" w:rsidP="009263F7"/>
        </w:tc>
      </w:tr>
      <w:tr w:rsidR="005C6D68" w14:paraId="093E2088" w14:textId="77777777" w:rsidTr="005C6D68">
        <w:tc>
          <w:tcPr>
            <w:tcW w:w="2322" w:type="dxa"/>
          </w:tcPr>
          <w:p w14:paraId="093E2081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Vježbe </w:t>
            </w:r>
          </w:p>
        </w:tc>
        <w:tc>
          <w:tcPr>
            <w:tcW w:w="5565" w:type="dxa"/>
            <w:gridSpan w:val="3"/>
          </w:tcPr>
          <w:p w14:paraId="0107CB32" w14:textId="42EBAB52" w:rsidR="003C5C12" w:rsidRDefault="003C5C12" w:rsidP="009263F7">
            <w:r w:rsidRPr="003C5C12">
              <w:t>Izravno i neizravno navođenje (citiranje)</w:t>
            </w:r>
            <w:r>
              <w:t xml:space="preserve"> na primjerima iz tekstova. </w:t>
            </w:r>
            <w:r w:rsidRPr="003C5C12">
              <w:t xml:space="preserve">Analiza načina citiranje komparativnim prikazom osnovnih stilova citiranja u znanstvenim i stručnim radovima u </w:t>
            </w:r>
            <w:r w:rsidRPr="003C5C12">
              <w:lastRenderedPageBreak/>
              <w:t>području biomedicine, te području društvenih i humanističkih znanosti</w:t>
            </w:r>
            <w:r>
              <w:t xml:space="preserve">: </w:t>
            </w:r>
            <w:r w:rsidRPr="003C5C12">
              <w:t>Vancouver, Harvard</w:t>
            </w:r>
            <w:r>
              <w:t xml:space="preserve"> i </w:t>
            </w:r>
            <w:r w:rsidRPr="003C5C12">
              <w:t>APA</w:t>
            </w:r>
            <w:r>
              <w:t xml:space="preserve"> stil citiranja uz analizu primjera i načina </w:t>
            </w:r>
            <w:r w:rsidRPr="003C5C12">
              <w:t xml:space="preserve">citiranje </w:t>
            </w:r>
            <w:r>
              <w:t xml:space="preserve">raznim  vrsta izvora. </w:t>
            </w:r>
          </w:p>
          <w:p w14:paraId="755719E7" w14:textId="77777777" w:rsidR="003C5C12" w:rsidRDefault="003C5C12" w:rsidP="009263F7"/>
          <w:p w14:paraId="49934540" w14:textId="6EC80DA2" w:rsidR="003C5C12" w:rsidRDefault="003C5C12" w:rsidP="009263F7">
            <w:r>
              <w:t xml:space="preserve">Analiza primijenjenih načina citiranja i referenciranja u oglednim završnim i diplomskim radovima </w:t>
            </w:r>
            <w:r w:rsidRPr="003C5C12">
              <w:t>na primjerima radova iz repozitorija DABAR</w:t>
            </w:r>
            <w:r>
              <w:t>.</w:t>
            </w:r>
          </w:p>
          <w:p w14:paraId="3F928969" w14:textId="77777777" w:rsidR="003C5C12" w:rsidRDefault="003C5C12" w:rsidP="009263F7"/>
          <w:p w14:paraId="093E2086" w14:textId="2C5B2E06" w:rsidR="003C5C12" w:rsidRDefault="003C5C12" w:rsidP="003C5C12">
            <w:r>
              <w:t xml:space="preserve">Primjena korištenja osnovnih IT programa za otkrivanje plagijata – Plug </w:t>
            </w:r>
            <w:proofErr w:type="spellStart"/>
            <w:r>
              <w:t>Scan</w:t>
            </w:r>
            <w:proofErr w:type="spellEnd"/>
            <w:r>
              <w:t xml:space="preserve"> i </w:t>
            </w:r>
            <w:proofErr w:type="spellStart"/>
            <w:r>
              <w:t>Turnitin</w:t>
            </w:r>
            <w:proofErr w:type="spellEnd"/>
            <w:r>
              <w:t xml:space="preserve"> na primjerima radova iz repozitorija DABAR.</w:t>
            </w:r>
          </w:p>
        </w:tc>
        <w:tc>
          <w:tcPr>
            <w:tcW w:w="1401" w:type="dxa"/>
            <w:gridSpan w:val="2"/>
          </w:tcPr>
          <w:p w14:paraId="6DFFE7AB" w14:textId="77777777" w:rsidR="005C6D68" w:rsidRDefault="003C5C12" w:rsidP="009263F7">
            <w:r>
              <w:lastRenderedPageBreak/>
              <w:t>5</w:t>
            </w:r>
          </w:p>
          <w:p w14:paraId="58C8DBEE" w14:textId="77777777" w:rsidR="003C5C12" w:rsidRDefault="003C5C12" w:rsidP="009263F7"/>
          <w:p w14:paraId="14A1D7EA" w14:textId="77777777" w:rsidR="003C5C12" w:rsidRDefault="003C5C12" w:rsidP="009263F7"/>
          <w:p w14:paraId="2AC8C4EF" w14:textId="77777777" w:rsidR="003C5C12" w:rsidRDefault="003C5C12" w:rsidP="009263F7"/>
          <w:p w14:paraId="417A1086" w14:textId="77777777" w:rsidR="003C5C12" w:rsidRDefault="003C5C12" w:rsidP="009263F7"/>
          <w:p w14:paraId="51707636" w14:textId="77777777" w:rsidR="003C5C12" w:rsidRDefault="003C5C12" w:rsidP="009263F7"/>
          <w:p w14:paraId="0F3E2BF1" w14:textId="77777777" w:rsidR="003C5C12" w:rsidRDefault="003C5C12" w:rsidP="009263F7"/>
          <w:p w14:paraId="2E80E127" w14:textId="77777777" w:rsidR="003C5C12" w:rsidRDefault="003C5C12" w:rsidP="009263F7"/>
          <w:p w14:paraId="5F3F8DAE" w14:textId="77777777" w:rsidR="003C5C12" w:rsidRDefault="003C5C12" w:rsidP="009263F7">
            <w:r>
              <w:t>5</w:t>
            </w:r>
          </w:p>
          <w:p w14:paraId="289E7888" w14:textId="77777777" w:rsidR="003C5C12" w:rsidRDefault="003C5C12" w:rsidP="009263F7"/>
          <w:p w14:paraId="4D14CA68" w14:textId="77777777" w:rsidR="003C5C12" w:rsidRDefault="003C5C12" w:rsidP="009263F7"/>
          <w:p w14:paraId="42FA0054" w14:textId="77777777" w:rsidR="003C5C12" w:rsidRDefault="003C5C12" w:rsidP="009263F7"/>
          <w:p w14:paraId="61F76817" w14:textId="6B61322A" w:rsidR="003C5C12" w:rsidRDefault="003C5C12" w:rsidP="009263F7">
            <w:r>
              <w:t>5</w:t>
            </w:r>
          </w:p>
          <w:p w14:paraId="093E2087" w14:textId="0BEB6E69" w:rsidR="003C5C12" w:rsidRDefault="003C5C12" w:rsidP="009263F7"/>
        </w:tc>
      </w:tr>
      <w:tr w:rsidR="005C6D68" w14:paraId="093E208D" w14:textId="77777777" w:rsidTr="0056003B">
        <w:tc>
          <w:tcPr>
            <w:tcW w:w="2322" w:type="dxa"/>
          </w:tcPr>
          <w:p w14:paraId="093E2089" w14:textId="77777777" w:rsidR="005C6D68" w:rsidRPr="00922630" w:rsidRDefault="009E2349" w:rsidP="009263F7">
            <w:pPr>
              <w:rPr>
                <w:b/>
              </w:rPr>
            </w:pPr>
            <w:r w:rsidRPr="00922630">
              <w:rPr>
                <w:b/>
              </w:rPr>
              <w:lastRenderedPageBreak/>
              <w:t xml:space="preserve">Obaveze studenta </w:t>
            </w:r>
          </w:p>
        </w:tc>
        <w:tc>
          <w:tcPr>
            <w:tcW w:w="6966" w:type="dxa"/>
            <w:gridSpan w:val="5"/>
          </w:tcPr>
          <w:p w14:paraId="590B50EA" w14:textId="77777777" w:rsidR="0003550E" w:rsidRDefault="0003550E" w:rsidP="0003550E">
            <w:r>
              <w:t xml:space="preserve">Prisustvovanje nastavi (student može izostati maksimalno do 20% fonda sati nastave). Aktivno sudjelovanje u nastavi. Studentu je obveza pripremiti gradivo o kojem se raspravlja. </w:t>
            </w:r>
          </w:p>
          <w:p w14:paraId="093E208C" w14:textId="3AB30E66" w:rsidR="00922630" w:rsidRDefault="0003550E" w:rsidP="0003550E">
            <w:r>
              <w:t>Aktivno sudjelovanje studenta u nastavnom programu nastoji se postići samostalnim čitanjem dostupne i provjerene literature izvođenjem ispravnih zaključaka, provođenjem istraživanja u zajednici te izradom seminarskih radova. Nastavnik ocjenjuje sudjelovanje studenta u radu seminara (pokazano znanje, razumijevanje, sposobnost postavljanja problema, zaključivanje, itd.).</w:t>
            </w:r>
          </w:p>
        </w:tc>
      </w:tr>
      <w:tr w:rsidR="005C6D68" w14:paraId="093E2091" w14:textId="77777777" w:rsidTr="00EE7DD3">
        <w:tc>
          <w:tcPr>
            <w:tcW w:w="2322" w:type="dxa"/>
          </w:tcPr>
          <w:p w14:paraId="093E208E" w14:textId="77777777" w:rsidR="005C6D68" w:rsidRPr="009E2349" w:rsidRDefault="009E2349" w:rsidP="00E90C53">
            <w:pPr>
              <w:rPr>
                <w:b/>
              </w:rPr>
            </w:pPr>
            <w:r w:rsidRPr="009E2349">
              <w:rPr>
                <w:b/>
              </w:rPr>
              <w:t xml:space="preserve">Literatura za </w:t>
            </w:r>
            <w:r w:rsidR="00E90C53">
              <w:rPr>
                <w:b/>
              </w:rPr>
              <w:t>kolegij</w:t>
            </w:r>
          </w:p>
        </w:tc>
        <w:tc>
          <w:tcPr>
            <w:tcW w:w="6966" w:type="dxa"/>
            <w:gridSpan w:val="5"/>
          </w:tcPr>
          <w:p w14:paraId="3BE8E0C2" w14:textId="4696AED5" w:rsidR="003C5C12" w:rsidRDefault="003C5C12" w:rsidP="003C5C12">
            <w:r>
              <w:t xml:space="preserve">Marušić, M. i </w:t>
            </w:r>
            <w:proofErr w:type="spellStart"/>
            <w:r>
              <w:t>sur.Uvod</w:t>
            </w:r>
            <w:proofErr w:type="spellEnd"/>
            <w:r>
              <w:t xml:space="preserve"> u znanstveni rad u medicini</w:t>
            </w:r>
            <w:r w:rsidR="00F07249">
              <w:t xml:space="preserve"> (6. izdanje)</w:t>
            </w:r>
            <w:r>
              <w:t>. Zagreb</w:t>
            </w:r>
            <w:r w:rsidR="00F07249">
              <w:t>,</w:t>
            </w:r>
            <w:r>
              <w:t xml:space="preserve"> Medicinska naklada</w:t>
            </w:r>
            <w:r w:rsidR="00F07249">
              <w:t>, 2019.</w:t>
            </w:r>
            <w:r>
              <w:t xml:space="preserve"> (izabrana poglavlja)</w:t>
            </w:r>
          </w:p>
          <w:p w14:paraId="700353A8" w14:textId="78D2E1E7" w:rsidR="003C5C12" w:rsidRDefault="003C5C12" w:rsidP="003C5C12">
            <w:r>
              <w:t>Mejovšek, M.  Metode znanstvenog istraživanja u društvenim i humanističkim znanostima. Zagreb</w:t>
            </w:r>
            <w:r w:rsidR="00F07249">
              <w:t>,</w:t>
            </w:r>
            <w:r>
              <w:t xml:space="preserve"> Naklada slap</w:t>
            </w:r>
            <w:r w:rsidR="00F07249">
              <w:t>, 2013.</w:t>
            </w:r>
            <w:r>
              <w:t xml:space="preserve"> (izabrana poglavlja)</w:t>
            </w:r>
          </w:p>
          <w:p w14:paraId="00CDA4E8" w14:textId="7941AAF7" w:rsidR="00B85318" w:rsidRDefault="00F07249" w:rsidP="003C5C12">
            <w:r>
              <w:t>SRCE. Korisničke u</w:t>
            </w:r>
            <w:r w:rsidR="00B85318">
              <w:t>pute za kor</w:t>
            </w:r>
            <w:r>
              <w:t>i</w:t>
            </w:r>
            <w:r w:rsidR="00B85318">
              <w:t xml:space="preserve">štenje </w:t>
            </w:r>
            <w:proofErr w:type="spellStart"/>
            <w:r w:rsidR="00B85318">
              <w:t>Plugscan</w:t>
            </w:r>
            <w:proofErr w:type="spellEnd"/>
            <w:r w:rsidR="00B85318">
              <w:t xml:space="preserve"> programa.</w:t>
            </w:r>
            <w:r>
              <w:t xml:space="preserve"> Zagreb, 2020. ( dostupno na: </w:t>
            </w:r>
            <w:hyperlink r:id="rId7" w:history="1">
              <w:r w:rsidRPr="00F73897">
                <w:rPr>
                  <w:rStyle w:val="Hiperveza"/>
                </w:rPr>
                <w:t>https://www.srce.unizg.hr/files/srce/docs/CEU/antiplagijati/srce_korisnicke_upute_plagscan_20191118.pdf</w:t>
              </w:r>
            </w:hyperlink>
            <w:r>
              <w:t xml:space="preserve"> )</w:t>
            </w:r>
          </w:p>
          <w:p w14:paraId="525DB2D0" w14:textId="1C753E62" w:rsidR="00F07249" w:rsidRDefault="00F07249" w:rsidP="003C5C12">
            <w:proofErr w:type="spellStart"/>
            <w:r>
              <w:t>Janović</w:t>
            </w:r>
            <w:proofErr w:type="spellEnd"/>
            <w:r>
              <w:t xml:space="preserve">, T. Citiranje, parafraziranje i upućivanje na izvore u akademskim radovima, Hrvatski studiji Sveučilišta u Zagrebu, Zagreb, 2013. (izabrana poglavlja) (dostupno na: </w:t>
            </w:r>
            <w:hyperlink r:id="rId8" w:history="1">
              <w:r w:rsidRPr="00F73897">
                <w:rPr>
                  <w:rStyle w:val="Hiperveza"/>
                </w:rPr>
                <w:t>https://www.hrstud.unizg.hr/images/50015603/Citiranje-parafraziranje-i-upucivanje-na-izvore_PDF.pdf</w:t>
              </w:r>
            </w:hyperlink>
            <w:r>
              <w:t xml:space="preserve"> )</w:t>
            </w:r>
          </w:p>
          <w:p w14:paraId="093E2090" w14:textId="4622DF50" w:rsidR="009263F7" w:rsidRDefault="003C5C12" w:rsidP="005729B7">
            <w:r>
              <w:t>Gačić, M. Pisanje znanstvenih i stručnih radova. Zagreb</w:t>
            </w:r>
            <w:r w:rsidR="00F07249">
              <w:t>,</w:t>
            </w:r>
            <w:r>
              <w:t xml:space="preserve"> Školska knjiga</w:t>
            </w:r>
            <w:r w:rsidR="00F07249">
              <w:t>, 2012.</w:t>
            </w:r>
            <w:r w:rsidR="00F07249" w:rsidRPr="00F07249">
              <w:t xml:space="preserve"> (</w:t>
            </w:r>
            <w:r w:rsidR="00F07249">
              <w:t xml:space="preserve">izabrana </w:t>
            </w:r>
            <w:r w:rsidR="00F07249" w:rsidRPr="00F07249">
              <w:t>poglavlja)</w:t>
            </w:r>
          </w:p>
        </w:tc>
      </w:tr>
      <w:tr w:rsidR="005C6D68" w14:paraId="093E2096" w14:textId="77777777" w:rsidTr="00924545">
        <w:tc>
          <w:tcPr>
            <w:tcW w:w="2322" w:type="dxa"/>
          </w:tcPr>
          <w:p w14:paraId="093E2092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Način održavanja ispita </w:t>
            </w:r>
          </w:p>
        </w:tc>
        <w:tc>
          <w:tcPr>
            <w:tcW w:w="6966" w:type="dxa"/>
            <w:gridSpan w:val="5"/>
          </w:tcPr>
          <w:p w14:paraId="7BAA3B1A" w14:textId="77777777" w:rsidR="0003550E" w:rsidRDefault="0003550E" w:rsidP="0003550E">
            <w:r>
              <w:t xml:space="preserve">Pismeni ispit (pitanja otvorenog tipa) . </w:t>
            </w:r>
          </w:p>
          <w:p w14:paraId="093E2095" w14:textId="16CEF56F" w:rsidR="00922630" w:rsidRDefault="0003550E" w:rsidP="0003550E">
            <w:r>
              <w:t>Ukupna ocjena postiže se zbrajanjem ocjene na pismenom ispitu i  ocjenjivanjem sudjelovanja studenta u radu seminara (pokazano znanje, razumijevanje, sposobnost postavljanja problema, zaključivanje, itd.).</w:t>
            </w:r>
            <w:r w:rsidR="00F07249" w:rsidRPr="00F07249">
              <w:t xml:space="preserve"> </w:t>
            </w:r>
          </w:p>
        </w:tc>
      </w:tr>
      <w:tr w:rsidR="005C6D68" w14:paraId="093E20A0" w14:textId="77777777" w:rsidTr="00CE749F">
        <w:tc>
          <w:tcPr>
            <w:tcW w:w="2322" w:type="dxa"/>
          </w:tcPr>
          <w:p w14:paraId="093E2097" w14:textId="77777777" w:rsidR="005C6D68" w:rsidRPr="009E2349" w:rsidRDefault="009E2349" w:rsidP="009263F7">
            <w:pPr>
              <w:rPr>
                <w:b/>
              </w:rPr>
            </w:pPr>
            <w:r w:rsidRPr="009E2349">
              <w:rPr>
                <w:b/>
              </w:rPr>
              <w:t xml:space="preserve">Dodatne informacije o kolegiju </w:t>
            </w:r>
          </w:p>
        </w:tc>
        <w:tc>
          <w:tcPr>
            <w:tcW w:w="6966" w:type="dxa"/>
            <w:gridSpan w:val="5"/>
          </w:tcPr>
          <w:p w14:paraId="093E2098" w14:textId="77777777" w:rsidR="005C6D68" w:rsidRDefault="005C6D68" w:rsidP="009263F7">
            <w:pPr>
              <w:rPr>
                <w:b/>
              </w:rPr>
            </w:pPr>
            <w:r w:rsidRPr="005C6D68">
              <w:rPr>
                <w:b/>
              </w:rPr>
              <w:t xml:space="preserve">Ispitni rokovi </w:t>
            </w:r>
          </w:p>
          <w:p w14:paraId="093E2099" w14:textId="77777777" w:rsidR="005C6D68" w:rsidRDefault="005C6D68" w:rsidP="009263F7">
            <w:r>
              <w:t xml:space="preserve">Raspored ispitnih rokova objavljen je na mrežnim stranicama </w:t>
            </w:r>
          </w:p>
          <w:p w14:paraId="093E209A" w14:textId="77777777" w:rsidR="002E0345" w:rsidRDefault="002E0345" w:rsidP="009263F7">
            <w:pPr>
              <w:rPr>
                <w:b/>
              </w:rPr>
            </w:pPr>
          </w:p>
          <w:p w14:paraId="093E209B" w14:textId="77777777" w:rsidR="005C6D68" w:rsidRPr="009263F7" w:rsidRDefault="009263F7" w:rsidP="009263F7">
            <w:pPr>
              <w:rPr>
                <w:b/>
              </w:rPr>
            </w:pPr>
            <w:r w:rsidRPr="009263F7">
              <w:rPr>
                <w:b/>
              </w:rPr>
              <w:t xml:space="preserve">Konzultacije </w:t>
            </w:r>
          </w:p>
          <w:p w14:paraId="093E209C" w14:textId="77777777" w:rsidR="00D74EE2" w:rsidRDefault="00D74EE2" w:rsidP="00D74EE2">
            <w:r>
              <w:t xml:space="preserve">Raspored konzultacija objavljen je na mrežnim stranicama </w:t>
            </w:r>
          </w:p>
          <w:p w14:paraId="093E209F" w14:textId="77777777" w:rsidR="009263F7" w:rsidRPr="00D74EE2" w:rsidRDefault="00D74EE2" w:rsidP="009263F7">
            <w:pPr>
              <w:rPr>
                <w:b/>
              </w:rPr>
            </w:pPr>
            <w:r w:rsidRPr="00D74EE2">
              <w:rPr>
                <w:b/>
              </w:rPr>
              <w:t xml:space="preserve">Nastava se održava prema rasporedu objavljenim na mrežnim stranicama studija. </w:t>
            </w:r>
          </w:p>
        </w:tc>
      </w:tr>
    </w:tbl>
    <w:p w14:paraId="093E20A1" w14:textId="77777777" w:rsidR="005C6D68" w:rsidRDefault="005C6D68"/>
    <w:sectPr w:rsidR="005C6D68" w:rsidSect="00367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ADF1C" w14:textId="77777777" w:rsidR="00AB7474" w:rsidRDefault="00AB7474" w:rsidP="009263F7">
      <w:pPr>
        <w:spacing w:after="0" w:line="240" w:lineRule="auto"/>
      </w:pPr>
      <w:r>
        <w:separator/>
      </w:r>
    </w:p>
  </w:endnote>
  <w:endnote w:type="continuationSeparator" w:id="0">
    <w:p w14:paraId="07875964" w14:textId="77777777" w:rsidR="00AB7474" w:rsidRDefault="00AB7474" w:rsidP="00926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B" w14:textId="77777777" w:rsidR="00922630" w:rsidRDefault="0092263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66748"/>
      <w:docPartObj>
        <w:docPartGallery w:val="Page Numbers (Bottom of Page)"/>
        <w:docPartUnique/>
      </w:docPartObj>
    </w:sdtPr>
    <w:sdtEndPr/>
    <w:sdtContent>
      <w:p w14:paraId="093E20AC" w14:textId="344514ED" w:rsidR="009263F7" w:rsidRDefault="00F24C8D">
        <w:pPr>
          <w:pStyle w:val="Podnoje"/>
        </w:pPr>
        <w:r>
          <w:rPr>
            <w:noProof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093E20AF" wp14:editId="5E6DC5A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E20B0" w14:textId="77777777" w:rsidR="009263F7" w:rsidRDefault="00E548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4065CE" w:rsidRPr="004065CE">
                                <w:rPr>
                                  <w:noProof/>
                                  <w:color w:val="C0504D" w:themeColor="accent2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93E20AF" id="Rectangle 1" o:spid="_x0000_s1026" style="position:absolute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DYw+QEAAM0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" filled="f" fillcolor="#c0504d [3205]" stroked="f" strokecolor="#4f81bd [3204]" strokeweight="2.25pt">
                  <v:textbox inset=",0,,0">
                    <w:txbxContent>
                      <w:p w14:paraId="093E20B0" w14:textId="77777777" w:rsidR="009263F7" w:rsidRDefault="00E548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4065CE" w:rsidRPr="004065CE">
                          <w:rPr>
                            <w:noProof/>
                            <w:color w:val="C0504D" w:themeColor="accent2"/>
                          </w:rPr>
                          <w:t>1</w:t>
                        </w:r>
                        <w:r>
                          <w:rPr>
                            <w:noProof/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E" w14:textId="77777777" w:rsidR="00922630" w:rsidRDefault="0092263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7E0B4" w14:textId="77777777" w:rsidR="00AB7474" w:rsidRDefault="00AB7474" w:rsidP="009263F7">
      <w:pPr>
        <w:spacing w:after="0" w:line="240" w:lineRule="auto"/>
      </w:pPr>
      <w:r>
        <w:separator/>
      </w:r>
    </w:p>
  </w:footnote>
  <w:footnote w:type="continuationSeparator" w:id="0">
    <w:p w14:paraId="52FF28DD" w14:textId="77777777" w:rsidR="00AB7474" w:rsidRDefault="00AB7474" w:rsidP="00926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6" w14:textId="77777777" w:rsidR="00922630" w:rsidRDefault="0092263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7" w14:textId="77777777" w:rsidR="003878C1" w:rsidRP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4"/>
        <w:szCs w:val="24"/>
      </w:rPr>
    </w:pPr>
    <w:r w:rsidRPr="003878C1">
      <w:rPr>
        <w:rFonts w:asciiTheme="majorHAnsi" w:eastAsiaTheme="majorEastAsia" w:hAnsiTheme="majorHAnsi" w:cstheme="majorBidi"/>
        <w:sz w:val="24"/>
        <w:szCs w:val="24"/>
      </w:rPr>
      <w:t xml:space="preserve">Zdravstveno veleučilište </w:t>
    </w:r>
  </w:p>
  <w:p w14:paraId="093E20A8" w14:textId="77777777" w:rsidR="003878C1" w:rsidRDefault="003878C1" w:rsidP="003878C1">
    <w:pPr>
      <w:pStyle w:val="Zaglavlje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</w:p>
  <w:sdt>
    <w:sdtPr>
      <w:rPr>
        <w:rFonts w:asciiTheme="majorHAnsi" w:eastAsiaTheme="majorEastAsia" w:hAnsiTheme="majorHAnsi" w:cstheme="majorBidi"/>
        <w:sz w:val="32"/>
        <w:szCs w:val="32"/>
      </w:rPr>
      <w:alias w:val="Naslov"/>
      <w:id w:val="77738743"/>
      <w:placeholder>
        <w:docPart w:val="55D56733AE2847E0927FA999DA88E04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93E20A9" w14:textId="7BD72936" w:rsidR="002E0345" w:rsidRDefault="002C1A06">
        <w:pPr>
          <w:pStyle w:val="Zaglavlj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IZVEDBENI PLAN NASTAVE KOLEGIJA</w:t>
        </w:r>
      </w:p>
    </w:sdtContent>
  </w:sdt>
  <w:p w14:paraId="093E20AA" w14:textId="77777777" w:rsidR="009263F7" w:rsidRDefault="009263F7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E20AD" w14:textId="77777777" w:rsidR="00922630" w:rsidRDefault="0092263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68"/>
    <w:rsid w:val="0003550E"/>
    <w:rsid w:val="00074F6C"/>
    <w:rsid w:val="000D0426"/>
    <w:rsid w:val="000E6BBE"/>
    <w:rsid w:val="001320EC"/>
    <w:rsid w:val="001478F3"/>
    <w:rsid w:val="002702AA"/>
    <w:rsid w:val="00283425"/>
    <w:rsid w:val="00287AE0"/>
    <w:rsid w:val="0029375E"/>
    <w:rsid w:val="002C1A06"/>
    <w:rsid w:val="002E0345"/>
    <w:rsid w:val="0036413F"/>
    <w:rsid w:val="00367531"/>
    <w:rsid w:val="003878C1"/>
    <w:rsid w:val="003A39D7"/>
    <w:rsid w:val="003C5C12"/>
    <w:rsid w:val="004065CE"/>
    <w:rsid w:val="0042757D"/>
    <w:rsid w:val="004A07C1"/>
    <w:rsid w:val="005729B7"/>
    <w:rsid w:val="005C6D68"/>
    <w:rsid w:val="0065627C"/>
    <w:rsid w:val="006A0A01"/>
    <w:rsid w:val="00813966"/>
    <w:rsid w:val="0081703B"/>
    <w:rsid w:val="00844C91"/>
    <w:rsid w:val="00853EA7"/>
    <w:rsid w:val="008D3CBF"/>
    <w:rsid w:val="008E1C5C"/>
    <w:rsid w:val="00922630"/>
    <w:rsid w:val="009263F7"/>
    <w:rsid w:val="0095197A"/>
    <w:rsid w:val="009C770E"/>
    <w:rsid w:val="009E2349"/>
    <w:rsid w:val="00A222F8"/>
    <w:rsid w:val="00A80A17"/>
    <w:rsid w:val="00AB7474"/>
    <w:rsid w:val="00B1422C"/>
    <w:rsid w:val="00B37A61"/>
    <w:rsid w:val="00B85318"/>
    <w:rsid w:val="00BF3F56"/>
    <w:rsid w:val="00BF485D"/>
    <w:rsid w:val="00C511DE"/>
    <w:rsid w:val="00D10601"/>
    <w:rsid w:val="00D36CF6"/>
    <w:rsid w:val="00D74EE2"/>
    <w:rsid w:val="00DC2101"/>
    <w:rsid w:val="00E24187"/>
    <w:rsid w:val="00E548EC"/>
    <w:rsid w:val="00E90C53"/>
    <w:rsid w:val="00EC0A1E"/>
    <w:rsid w:val="00F07249"/>
    <w:rsid w:val="00F079F5"/>
    <w:rsid w:val="00F24C8D"/>
    <w:rsid w:val="00FA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E2053"/>
  <w15:docId w15:val="{EBE9A013-D32F-4666-8FD6-00D26659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5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C6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263F7"/>
  </w:style>
  <w:style w:type="paragraph" w:styleId="Podnoje">
    <w:name w:val="footer"/>
    <w:basedOn w:val="Normal"/>
    <w:link w:val="PodnojeChar"/>
    <w:uiPriority w:val="99"/>
    <w:semiHidden/>
    <w:unhideWhenUsed/>
    <w:rsid w:val="00926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263F7"/>
  </w:style>
  <w:style w:type="paragraph" w:styleId="Tekstbalonia">
    <w:name w:val="Balloon Text"/>
    <w:basedOn w:val="Normal"/>
    <w:link w:val="TekstbaloniaChar"/>
    <w:uiPriority w:val="99"/>
    <w:semiHidden/>
    <w:unhideWhenUsed/>
    <w:rsid w:val="00926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63F7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87AE0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87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rstud.unizg.hr/images/50015603/Citiranje-parafraziranje-i-upucivanje-na-izvore_PDF.pdf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srce.unizg.hr/files/srce/docs/CEU/antiplagijati/srce_korisnicke_upute_plagscan_20191118.pdf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D56733AE2847E0927FA999DA88E0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522E5-8C35-4216-9DE6-495C6F0E93CA}"/>
      </w:docPartPr>
      <w:docPartBody>
        <w:p w:rsidR="00A76569" w:rsidRDefault="00EF2996" w:rsidP="00EF2996">
          <w:pPr>
            <w:pStyle w:val="55D56733AE2847E0927FA999DA88E04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996"/>
    <w:rsid w:val="00177D50"/>
    <w:rsid w:val="003A7F76"/>
    <w:rsid w:val="005B5B62"/>
    <w:rsid w:val="005F0CBA"/>
    <w:rsid w:val="0076250A"/>
    <w:rsid w:val="007B4EF0"/>
    <w:rsid w:val="00A76569"/>
    <w:rsid w:val="00AE7B9B"/>
    <w:rsid w:val="00B466AD"/>
    <w:rsid w:val="00D4392E"/>
    <w:rsid w:val="00EF2996"/>
    <w:rsid w:val="00F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55D56733AE2847E0927FA999DA88E04C">
    <w:name w:val="55D56733AE2847E0927FA999DA88E04C"/>
    <w:rsid w:val="00EF29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331DD8ECDC944E9CF142657A4954F9" ma:contentTypeVersion="0" ma:contentTypeDescription="Stvaranje novog dokumenta." ma:contentTypeScope="" ma:versionID="12f066c9864a60294e0099ee24106e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E9701C-4155-4BA5-99E8-604748969A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FBDF7A-F272-471E-A627-B36A18AF9963}"/>
</file>

<file path=customXml/itemProps3.xml><?xml version="1.0" encoding="utf-8"?>
<ds:datastoreItem xmlns:ds="http://schemas.openxmlformats.org/officeDocument/2006/customXml" ds:itemID="{9352DB76-449E-4F92-BAFE-91D28FBB368B}"/>
</file>

<file path=customXml/itemProps4.xml><?xml version="1.0" encoding="utf-8"?>
<ds:datastoreItem xmlns:ds="http://schemas.openxmlformats.org/officeDocument/2006/customXml" ds:itemID="{B5AF1AF2-7527-4CD1-855A-0BC1EA5EB4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IZVEDBENI PLAN NASTAVE KOLEGIJA</vt:lpstr>
    </vt:vector>
  </TitlesOfParts>
  <Company>ZDRAVSTVENO VELEUČILIŠTE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IZVEDBENI PLAN NASTAVE KOLEGIJA</dc:title>
  <dc:creator>snjezana</dc:creator>
  <cp:lastModifiedBy>Aleksandar Racz</cp:lastModifiedBy>
  <cp:revision>8</cp:revision>
  <cp:lastPrinted>2012-09-11T10:12:00Z</cp:lastPrinted>
  <dcterms:created xsi:type="dcterms:W3CDTF">2021-10-26T07:48:00Z</dcterms:created>
  <dcterms:modified xsi:type="dcterms:W3CDTF">2021-10-26T10:54:00Z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0x0101006C331DD8ECDC944E9CF142657A4954F9</vt:lpwstr>
  </property>
</Properties>
</file>