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3171" w14:textId="77777777" w:rsidR="00F6790B" w:rsidRDefault="00B847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3379"/>
        <w:gridCol w:w="652"/>
        <w:gridCol w:w="691"/>
        <w:gridCol w:w="357"/>
        <w:gridCol w:w="332"/>
        <w:gridCol w:w="683"/>
        <w:gridCol w:w="699"/>
      </w:tblGrid>
      <w:tr w:rsidR="005C6D68" w14:paraId="39FF67A1" w14:textId="77777777" w:rsidTr="005C6D68">
        <w:tc>
          <w:tcPr>
            <w:tcW w:w="2322" w:type="dxa"/>
            <w:vMerge w:val="restart"/>
            <w:vAlign w:val="center"/>
          </w:tcPr>
          <w:p w14:paraId="5348B6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278AA560" w14:textId="77777777" w:rsidR="00435666" w:rsidRPr="00435666" w:rsidRDefault="00435666" w:rsidP="005C6D6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6"/>
              </w:rPr>
            </w:pPr>
          </w:p>
          <w:p w14:paraId="0CF71571" w14:textId="4CB4FB91" w:rsidR="005C6D68" w:rsidRPr="004D11B8" w:rsidRDefault="00865FE3" w:rsidP="005C6D68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Psihologija sporta</w:t>
            </w:r>
          </w:p>
        </w:tc>
        <w:tc>
          <w:tcPr>
            <w:tcW w:w="700" w:type="dxa"/>
          </w:tcPr>
          <w:p w14:paraId="7DFE410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1E1287F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47F7968E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0578E6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65E169FA" w14:textId="77777777" w:rsidTr="00BE71EC">
        <w:tc>
          <w:tcPr>
            <w:tcW w:w="2322" w:type="dxa"/>
            <w:vMerge/>
          </w:tcPr>
          <w:p w14:paraId="16374D4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629C7116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26AB4018" w14:textId="5102F4FC" w:rsidR="005C6D68" w:rsidRDefault="00865FE3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gridSpan w:val="2"/>
          </w:tcPr>
          <w:p w14:paraId="12C6B02A" w14:textId="09980774" w:rsidR="005C6D68" w:rsidRDefault="00865FE3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6B60EDC2" w14:textId="4D7E0CFC" w:rsidR="005C6D68" w:rsidRDefault="00865FE3" w:rsidP="005C6D6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1" w:type="dxa"/>
          </w:tcPr>
          <w:p w14:paraId="008E15A7" w14:textId="77777777" w:rsidR="005C6D68" w:rsidRDefault="00F30120" w:rsidP="005C6D68">
            <w:pPr>
              <w:spacing w:line="360" w:lineRule="auto"/>
              <w:jc w:val="center"/>
            </w:pPr>
            <w:r>
              <w:t>4</w:t>
            </w:r>
          </w:p>
        </w:tc>
      </w:tr>
      <w:tr w:rsidR="00D74EE2" w14:paraId="374954F9" w14:textId="77777777" w:rsidTr="00165F9E">
        <w:tc>
          <w:tcPr>
            <w:tcW w:w="2322" w:type="dxa"/>
          </w:tcPr>
          <w:p w14:paraId="13AB9283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38205FBE" w14:textId="31009F4A" w:rsidR="00D74EE2" w:rsidRPr="0033269B" w:rsidRDefault="008A0E02" w:rsidP="0033269B">
            <w:pPr>
              <w:rPr>
                <w:b/>
              </w:rPr>
            </w:pPr>
            <w:r w:rsidRPr="0033269B">
              <w:rPr>
                <w:b/>
              </w:rPr>
              <w:t xml:space="preserve">Studij </w:t>
            </w:r>
            <w:r w:rsidR="00865FE3">
              <w:rPr>
                <w:b/>
              </w:rPr>
              <w:t>fizioterapije</w:t>
            </w:r>
          </w:p>
          <w:p w14:paraId="4D05BFAF" w14:textId="77777777" w:rsidR="0033269B" w:rsidRDefault="0033269B" w:rsidP="0033269B"/>
        </w:tc>
        <w:tc>
          <w:tcPr>
            <w:tcW w:w="1741" w:type="dxa"/>
            <w:gridSpan w:val="3"/>
          </w:tcPr>
          <w:p w14:paraId="7097773C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7DC630C1" w14:textId="77777777" w:rsidR="00D74EE2" w:rsidRDefault="00D74EE2" w:rsidP="005C6D68">
            <w:pPr>
              <w:spacing w:line="360" w:lineRule="auto"/>
            </w:pPr>
          </w:p>
        </w:tc>
      </w:tr>
      <w:tr w:rsidR="005C6D68" w14:paraId="0BB721DF" w14:textId="77777777" w:rsidTr="00015F3A">
        <w:tc>
          <w:tcPr>
            <w:tcW w:w="2322" w:type="dxa"/>
          </w:tcPr>
          <w:p w14:paraId="134DADD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488E0734" w14:textId="333CB4B5" w:rsidR="008A0E02" w:rsidRDefault="00A53939" w:rsidP="005C6D68">
            <w:pPr>
              <w:spacing w:line="360" w:lineRule="auto"/>
            </w:pPr>
            <w:r>
              <w:t xml:space="preserve">Dr.sc. </w:t>
            </w:r>
            <w:r w:rsidR="008A0E02" w:rsidRPr="008A0E02">
              <w:t>Janko Babić</w:t>
            </w:r>
            <w:r w:rsidR="002E7229">
              <w:t xml:space="preserve">, </w:t>
            </w:r>
            <w:r w:rsidR="00C8483F" w:rsidRPr="00C8483F">
              <w:t>dipl.</w:t>
            </w:r>
            <w:r w:rsidR="00702D50">
              <w:t xml:space="preserve"> </w:t>
            </w:r>
            <w:proofErr w:type="spellStart"/>
            <w:r w:rsidR="00C8483F" w:rsidRPr="00C8483F">
              <w:t>psih</w:t>
            </w:r>
            <w:proofErr w:type="spellEnd"/>
            <w:r w:rsidR="00C8483F" w:rsidRPr="00C8483F">
              <w:t>.</w:t>
            </w:r>
          </w:p>
        </w:tc>
      </w:tr>
      <w:tr w:rsidR="005C6D68" w14:paraId="77BAE019" w14:textId="77777777" w:rsidTr="00A21705">
        <w:tc>
          <w:tcPr>
            <w:tcW w:w="2322" w:type="dxa"/>
          </w:tcPr>
          <w:p w14:paraId="0B9B228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67064CBD" w14:textId="4B5975C5" w:rsidR="00AF6853" w:rsidRDefault="00A53939" w:rsidP="005C6D68">
            <w:pPr>
              <w:spacing w:line="360" w:lineRule="auto"/>
            </w:pPr>
            <w:r>
              <w:t xml:space="preserve">Dr.sc. </w:t>
            </w:r>
            <w:r w:rsidR="008E38C4">
              <w:t>Janko Babić</w:t>
            </w:r>
            <w:r w:rsidR="002E7229">
              <w:t xml:space="preserve">, </w:t>
            </w:r>
            <w:r w:rsidR="00C8483F" w:rsidRPr="00C8483F">
              <w:t>dipl.</w:t>
            </w:r>
            <w:r w:rsidR="00702D50">
              <w:t xml:space="preserve"> </w:t>
            </w:r>
            <w:proofErr w:type="spellStart"/>
            <w:r w:rsidR="00C8483F" w:rsidRPr="00C8483F">
              <w:t>psih</w:t>
            </w:r>
            <w:proofErr w:type="spellEnd"/>
            <w:r w:rsidR="00C8483F" w:rsidRPr="00C8483F">
              <w:t>.</w:t>
            </w:r>
          </w:p>
        </w:tc>
      </w:tr>
      <w:tr w:rsidR="005C6D68" w14:paraId="69E0B5D7" w14:textId="77777777" w:rsidTr="0029488D">
        <w:tc>
          <w:tcPr>
            <w:tcW w:w="2322" w:type="dxa"/>
          </w:tcPr>
          <w:p w14:paraId="57341F6F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05A6C503" w14:textId="77777777" w:rsidR="005C6D68" w:rsidRDefault="005C6D68" w:rsidP="005C6D68">
            <w:pPr>
              <w:spacing w:line="360" w:lineRule="auto"/>
            </w:pPr>
          </w:p>
        </w:tc>
      </w:tr>
      <w:tr w:rsidR="005C6D68" w14:paraId="43A1E4EB" w14:textId="77777777" w:rsidTr="005C6D68">
        <w:tc>
          <w:tcPr>
            <w:tcW w:w="7887" w:type="dxa"/>
            <w:gridSpan w:val="6"/>
          </w:tcPr>
          <w:p w14:paraId="6CACEA52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40A6373D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797AA7B4" w14:textId="77777777" w:rsidTr="005C6D68">
        <w:tc>
          <w:tcPr>
            <w:tcW w:w="2322" w:type="dxa"/>
          </w:tcPr>
          <w:p w14:paraId="34D7E955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5A1F332D" w14:textId="77777777" w:rsidR="00B37420" w:rsidRDefault="00B37420" w:rsidP="002A450F">
            <w:pPr>
              <w:rPr>
                <w:rFonts w:ascii="Arial" w:hAnsi="Arial" w:cs="Arial"/>
              </w:rPr>
            </w:pPr>
          </w:p>
          <w:p w14:paraId="325E20CF" w14:textId="2C8BCF2C" w:rsidR="002A450F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Definicija i razvoj psihologije sporta. Različita područja psihologije sporta.</w:t>
            </w:r>
          </w:p>
          <w:p w14:paraId="0A979624" w14:textId="74679DAB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</w:p>
          <w:p w14:paraId="4618AAF9" w14:textId="5DA5262B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Ličnost i sportsko postignuće; promjene u ličnosti kao posljedica bavljenja sportom. Psihološki profil vrhunskog sportaša.</w:t>
            </w:r>
          </w:p>
          <w:p w14:paraId="23B6230E" w14:textId="1D6B84FD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</w:p>
          <w:p w14:paraId="40D99A87" w14:textId="0C266637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 w:rsidRPr="00151932">
              <w:rPr>
                <w:rFonts w:ascii="Arial" w:hAnsi="Arial"/>
                <w:color w:val="000000"/>
              </w:rPr>
              <w:t>Psihološka priprema sportaša.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151932">
              <w:rPr>
                <w:rFonts w:ascii="Arial" w:hAnsi="Arial"/>
                <w:color w:val="000000"/>
              </w:rPr>
              <w:t>Predanost i koncentracija. Postavljanje ciljeva u sportu.</w:t>
            </w:r>
          </w:p>
          <w:p w14:paraId="382BF784" w14:textId="09C34AE3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</w:p>
          <w:p w14:paraId="2F7BE29F" w14:textId="77777777" w:rsidR="00151932" w:rsidRP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 w:rsidRPr="00151932">
              <w:rPr>
                <w:rFonts w:ascii="Arial" w:hAnsi="Arial"/>
                <w:color w:val="000000"/>
              </w:rPr>
              <w:t xml:space="preserve">Važnost vizualizacije. Teorije </w:t>
            </w:r>
            <w:proofErr w:type="spellStart"/>
            <w:r w:rsidRPr="00151932">
              <w:rPr>
                <w:rFonts w:ascii="Arial" w:hAnsi="Arial"/>
                <w:color w:val="000000"/>
              </w:rPr>
              <w:t>vizualiziranja</w:t>
            </w:r>
            <w:proofErr w:type="spellEnd"/>
            <w:r w:rsidRPr="00151932">
              <w:rPr>
                <w:rFonts w:ascii="Arial" w:hAnsi="Arial"/>
                <w:color w:val="000000"/>
              </w:rPr>
              <w:t>.</w:t>
            </w:r>
          </w:p>
          <w:p w14:paraId="241CA854" w14:textId="5A2A8872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 w:rsidRPr="00151932">
              <w:rPr>
                <w:rFonts w:ascii="Arial" w:hAnsi="Arial"/>
                <w:color w:val="000000"/>
              </w:rPr>
              <w:t>Motivacija i samopouzdanje sportaša. Načini motiviranja u sportu. Motivacija kod djece sportaša.</w:t>
            </w:r>
          </w:p>
          <w:p w14:paraId="2CC175D3" w14:textId="14D1F586" w:rsid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</w:p>
          <w:p w14:paraId="55C4CF4C" w14:textId="253EF051" w:rsidR="00151932" w:rsidRPr="00151932" w:rsidRDefault="00151932" w:rsidP="00151932">
            <w:pPr>
              <w:spacing w:line="36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Stres i anksioznost u sportu. Razina aktivacije. Opuštanje. Postupci provođenja relaksacije.</w:t>
            </w:r>
          </w:p>
          <w:p w14:paraId="340C1BCF" w14:textId="77777777" w:rsidR="002A450F" w:rsidRPr="00AF6853" w:rsidRDefault="002A450F" w:rsidP="00AF6853">
            <w:pPr>
              <w:rPr>
                <w:rFonts w:ascii="Arial" w:hAnsi="Arial" w:cs="Arial"/>
              </w:rPr>
            </w:pPr>
          </w:p>
          <w:p w14:paraId="4C947B9A" w14:textId="77777777" w:rsidR="002A450F" w:rsidRPr="00AF6853" w:rsidRDefault="002A450F" w:rsidP="00AF6853">
            <w:pPr>
              <w:rPr>
                <w:rFonts w:ascii="Arial" w:hAnsi="Arial" w:cs="Arial"/>
              </w:rPr>
            </w:pPr>
          </w:p>
          <w:p w14:paraId="7756AC71" w14:textId="77777777" w:rsidR="009263F7" w:rsidRPr="00046660" w:rsidRDefault="009263F7" w:rsidP="002A450F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14:paraId="532261A9" w14:textId="77777777" w:rsidR="00B37420" w:rsidRDefault="00B37420" w:rsidP="009263F7">
            <w:pPr>
              <w:rPr>
                <w:rFonts w:ascii="Arial" w:hAnsi="Arial" w:cs="Arial"/>
              </w:rPr>
            </w:pPr>
          </w:p>
          <w:p w14:paraId="69097EE9" w14:textId="77777777" w:rsidR="00046660" w:rsidRDefault="002E722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C56ADC7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5795471C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6CA608BD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74DD8AD3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41A5531F" w14:textId="77777777" w:rsidR="00151932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0D24BE99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75E5F208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6BC1A6C8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45366EA2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1572BDAA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6EB53592" w14:textId="77777777" w:rsidR="00151932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19E2CB7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0122DE6C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02C33C6F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5F207893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413AC9D6" w14:textId="77777777" w:rsidR="00151932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A75EF35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4DFA50DA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72A66F2C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0D8257B6" w14:textId="77777777" w:rsidR="00151932" w:rsidRDefault="00151932" w:rsidP="009263F7">
            <w:pPr>
              <w:rPr>
                <w:rFonts w:ascii="Arial" w:hAnsi="Arial" w:cs="Arial"/>
              </w:rPr>
            </w:pPr>
          </w:p>
          <w:p w14:paraId="2EAE8D97" w14:textId="5C6B91E5" w:rsidR="00151932" w:rsidRPr="00046660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C6D68" w14:paraId="6316B9B4" w14:textId="77777777" w:rsidTr="005C6D68">
        <w:tc>
          <w:tcPr>
            <w:tcW w:w="2322" w:type="dxa"/>
          </w:tcPr>
          <w:p w14:paraId="71809A06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47ACE382" w14:textId="77777777" w:rsidR="009263F7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Uvod u seminarski rad, upute o pisanju rada</w:t>
            </w:r>
          </w:p>
          <w:p w14:paraId="0C5C5BD9" w14:textId="77777777" w:rsidR="00A53939" w:rsidRPr="00A53939" w:rsidRDefault="00A53939" w:rsidP="009263F7">
            <w:pPr>
              <w:rPr>
                <w:rFonts w:ascii="Arial" w:hAnsi="Arial" w:cs="Arial"/>
              </w:rPr>
            </w:pPr>
          </w:p>
          <w:p w14:paraId="6DA1DF46" w14:textId="7B86D07A" w:rsidR="00A53939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Izlaganje seminara</w:t>
            </w:r>
          </w:p>
        </w:tc>
        <w:tc>
          <w:tcPr>
            <w:tcW w:w="1401" w:type="dxa"/>
            <w:gridSpan w:val="2"/>
          </w:tcPr>
          <w:p w14:paraId="2D9CD2B1" w14:textId="4290617E" w:rsidR="005C6D68" w:rsidRPr="00A53939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5945B36" w14:textId="77777777" w:rsidR="00A53939" w:rsidRPr="00A53939" w:rsidRDefault="00A53939" w:rsidP="009263F7">
            <w:pPr>
              <w:rPr>
                <w:rFonts w:ascii="Arial" w:hAnsi="Arial" w:cs="Arial"/>
              </w:rPr>
            </w:pPr>
          </w:p>
          <w:p w14:paraId="75FF6D73" w14:textId="2417C515" w:rsidR="00A53939" w:rsidRPr="00A53939" w:rsidRDefault="00151932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C6D68" w14:paraId="41400EE9" w14:textId="77777777" w:rsidTr="005C6D68">
        <w:tc>
          <w:tcPr>
            <w:tcW w:w="2322" w:type="dxa"/>
          </w:tcPr>
          <w:p w14:paraId="79DF2200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7348429C" w14:textId="77777777" w:rsidR="00801E7C" w:rsidRPr="002E7229" w:rsidRDefault="00801E7C" w:rsidP="002E7229">
            <w:pPr>
              <w:rPr>
                <w:rFonts w:ascii="Arial" w:hAnsi="Arial" w:cs="Arial"/>
              </w:rPr>
            </w:pPr>
          </w:p>
          <w:p w14:paraId="2119FA47" w14:textId="63C8DA04" w:rsidR="009263F7" w:rsidRDefault="00151932" w:rsidP="00151932">
            <w:r>
              <w:t>-</w:t>
            </w:r>
          </w:p>
        </w:tc>
        <w:tc>
          <w:tcPr>
            <w:tcW w:w="1401" w:type="dxa"/>
            <w:gridSpan w:val="2"/>
          </w:tcPr>
          <w:p w14:paraId="37594B26" w14:textId="2EC201B9" w:rsidR="00046660" w:rsidRDefault="00046660" w:rsidP="00151932">
            <w:pPr>
              <w:rPr>
                <w:rFonts w:ascii="Arial" w:hAnsi="Arial" w:cs="Arial"/>
              </w:rPr>
            </w:pPr>
          </w:p>
          <w:p w14:paraId="77A4B79C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56D0D9B1" w14:textId="585830DD" w:rsidR="00046660" w:rsidRDefault="00046660" w:rsidP="00801E7C">
            <w:pPr>
              <w:rPr>
                <w:rFonts w:ascii="Arial" w:hAnsi="Arial" w:cs="Arial"/>
              </w:rPr>
            </w:pPr>
          </w:p>
          <w:p w14:paraId="12E64B35" w14:textId="77777777" w:rsidR="00A53939" w:rsidRDefault="00A53939" w:rsidP="00801E7C">
            <w:pPr>
              <w:rPr>
                <w:rFonts w:ascii="Arial" w:hAnsi="Arial" w:cs="Arial"/>
              </w:rPr>
            </w:pPr>
          </w:p>
          <w:p w14:paraId="71721943" w14:textId="3D5CF09B" w:rsidR="00A53939" w:rsidRPr="00046660" w:rsidRDefault="00A53939" w:rsidP="00801E7C">
            <w:pPr>
              <w:rPr>
                <w:rFonts w:ascii="Arial" w:hAnsi="Arial" w:cs="Arial"/>
              </w:rPr>
            </w:pPr>
          </w:p>
        </w:tc>
      </w:tr>
      <w:tr w:rsidR="005C6D68" w14:paraId="35108877" w14:textId="77777777" w:rsidTr="0056003B">
        <w:tc>
          <w:tcPr>
            <w:tcW w:w="2322" w:type="dxa"/>
          </w:tcPr>
          <w:p w14:paraId="5188C5F4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071EFC28" w14:textId="0CD9D6C5" w:rsidR="002E7229" w:rsidRPr="007740D3" w:rsidRDefault="002E7229" w:rsidP="002E7229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 xml:space="preserve">Prisustvo nastavi je obvezno. </w:t>
            </w:r>
            <w:r w:rsidR="00316046" w:rsidRPr="007740D3">
              <w:rPr>
                <w:rFonts w:ascii="Arial" w:hAnsi="Arial" w:cs="Arial"/>
              </w:rPr>
              <w:t>Prisustvovanje nastavi (student može izostat</w:t>
            </w:r>
            <w:r w:rsidR="0033269B" w:rsidRPr="007740D3">
              <w:rPr>
                <w:rFonts w:ascii="Arial" w:hAnsi="Arial" w:cs="Arial"/>
              </w:rPr>
              <w:t>i sa do 20% fonda sati nastave), to jest s</w:t>
            </w:r>
            <w:r w:rsidRPr="007740D3">
              <w:rPr>
                <w:rFonts w:ascii="Arial" w:hAnsi="Arial" w:cs="Arial"/>
              </w:rPr>
              <w:t xml:space="preserve">tudent smije izostati s jednog termina predavanja i jednog termina </w:t>
            </w:r>
            <w:r w:rsidR="00151932">
              <w:rPr>
                <w:rFonts w:ascii="Arial" w:hAnsi="Arial" w:cs="Arial"/>
              </w:rPr>
              <w:t>seminara</w:t>
            </w:r>
            <w:r w:rsidRPr="007740D3">
              <w:rPr>
                <w:rFonts w:ascii="Arial" w:hAnsi="Arial" w:cs="Arial"/>
              </w:rPr>
              <w:t>.</w:t>
            </w:r>
          </w:p>
          <w:p w14:paraId="4ABC4E31" w14:textId="1C10EBF5" w:rsidR="00922630" w:rsidRPr="007740D3" w:rsidRDefault="00922630" w:rsidP="0033269B">
            <w:pPr>
              <w:rPr>
                <w:rFonts w:ascii="Arial" w:hAnsi="Arial" w:cs="Arial"/>
              </w:rPr>
            </w:pPr>
          </w:p>
        </w:tc>
      </w:tr>
      <w:tr w:rsidR="005C6D68" w14:paraId="45C06C2B" w14:textId="77777777" w:rsidTr="00EE7DD3">
        <w:tc>
          <w:tcPr>
            <w:tcW w:w="2322" w:type="dxa"/>
          </w:tcPr>
          <w:p w14:paraId="56500ED4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0537B8FD" w14:textId="5D7548CE" w:rsidR="009263F7" w:rsidRPr="00151932" w:rsidRDefault="00151932" w:rsidP="009263F7">
            <w:pPr>
              <w:rPr>
                <w:rFonts w:ascii="Arial" w:hAnsi="Arial" w:cs="Arial"/>
              </w:rPr>
            </w:pPr>
            <w:proofErr w:type="spellStart"/>
            <w:r w:rsidRPr="00151932">
              <w:rPr>
                <w:rFonts w:ascii="Arial" w:eastAsia="Arial Narrow" w:hAnsi="Arial" w:cs="Arial"/>
                <w:bCs/>
                <w:color w:val="000000" w:themeColor="text1"/>
              </w:rPr>
              <w:t>Horga</w:t>
            </w:r>
            <w:proofErr w:type="spellEnd"/>
            <w:r w:rsidRPr="00151932">
              <w:rPr>
                <w:rFonts w:ascii="Arial" w:eastAsia="Arial Narrow" w:hAnsi="Arial" w:cs="Arial"/>
                <w:bCs/>
                <w:color w:val="000000" w:themeColor="text1"/>
              </w:rPr>
              <w:t>, S. (2009): Psihologija sporta, Zagreb, Kineziološki fakultet Sveučilišta u Zagrebu.</w:t>
            </w:r>
          </w:p>
        </w:tc>
      </w:tr>
      <w:tr w:rsidR="005C6D68" w14:paraId="5D935598" w14:textId="77777777" w:rsidTr="00924545">
        <w:tc>
          <w:tcPr>
            <w:tcW w:w="2322" w:type="dxa"/>
          </w:tcPr>
          <w:p w14:paraId="0202988C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38A2EE0E" w14:textId="77777777" w:rsidR="00922630" w:rsidRPr="007740D3" w:rsidRDefault="006007E4" w:rsidP="009263F7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>Pismeni dio ispita je obavezan. Usmeni nije obvezan.</w:t>
            </w:r>
          </w:p>
        </w:tc>
      </w:tr>
      <w:tr w:rsidR="005C6D68" w14:paraId="7277C747" w14:textId="77777777" w:rsidTr="00CE749F">
        <w:tc>
          <w:tcPr>
            <w:tcW w:w="2322" w:type="dxa"/>
          </w:tcPr>
          <w:p w14:paraId="7847962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6D57A876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56E6987F" w14:textId="77777777" w:rsidR="005C6D68" w:rsidRDefault="006007E4" w:rsidP="009263F7">
            <w:r>
              <w:t>P</w:t>
            </w:r>
            <w:r w:rsidRPr="006007E4">
              <w:t>rema objavi u ISVU sustavu</w:t>
            </w:r>
            <w:r w:rsidR="005C6D68">
              <w:t xml:space="preserve"> </w:t>
            </w:r>
          </w:p>
          <w:p w14:paraId="6775340C" w14:textId="77777777" w:rsidR="002E0345" w:rsidRDefault="002E0345" w:rsidP="009263F7">
            <w:pPr>
              <w:rPr>
                <w:b/>
              </w:rPr>
            </w:pPr>
          </w:p>
          <w:p w14:paraId="165AB07D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3031761D" w14:textId="77777777" w:rsidR="00D74EE2" w:rsidRDefault="00D74EE2" w:rsidP="00D74EE2">
            <w:r>
              <w:t xml:space="preserve">Raspored konzultacija objavljen je na mrežnim stranicama </w:t>
            </w:r>
          </w:p>
          <w:p w14:paraId="748D140B" w14:textId="77777777" w:rsidR="009263F7" w:rsidRDefault="009263F7" w:rsidP="009263F7"/>
          <w:p w14:paraId="6346DE35" w14:textId="77777777" w:rsidR="002E0345" w:rsidRDefault="002E0345" w:rsidP="009263F7"/>
          <w:p w14:paraId="30C78CF8" w14:textId="77777777" w:rsidR="009263F7" w:rsidRPr="00D74EE2" w:rsidRDefault="006007E4" w:rsidP="009263F7">
            <w:pPr>
              <w:rPr>
                <w:b/>
              </w:rPr>
            </w:pPr>
            <w:r w:rsidRPr="006007E4">
              <w:rPr>
                <w:b/>
              </w:rPr>
              <w:t>Nastava se održava prema rasporedu objavljenim na mrežnim stranicama studija.</w:t>
            </w:r>
          </w:p>
        </w:tc>
      </w:tr>
    </w:tbl>
    <w:p w14:paraId="7824F00B" w14:textId="77777777" w:rsidR="005C6D68" w:rsidRDefault="005C6D68"/>
    <w:sectPr w:rsidR="005C6D68" w:rsidSect="00367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F695" w14:textId="77777777" w:rsidR="00B847E6" w:rsidRDefault="00B847E6" w:rsidP="009263F7">
      <w:pPr>
        <w:spacing w:after="0" w:line="240" w:lineRule="auto"/>
      </w:pPr>
      <w:r>
        <w:separator/>
      </w:r>
    </w:p>
  </w:endnote>
  <w:endnote w:type="continuationSeparator" w:id="0">
    <w:p w14:paraId="2469AF88" w14:textId="77777777" w:rsidR="00B847E6" w:rsidRDefault="00B847E6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5C8D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81FECFA" w14:textId="1F251313" w:rsidR="009263F7" w:rsidRDefault="009A7A70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5D909F1" wp14:editId="11164A1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F15BA" w14:textId="77777777" w:rsidR="009263F7" w:rsidRDefault="00E266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separate"/>
                              </w:r>
                              <w:r w:rsidR="007740D3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5D909F1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425F15BA" w14:textId="77777777" w:rsidR="009263F7" w:rsidRDefault="00E266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rPr>
                            <w:noProof/>
                            <w:color w:val="C0504D" w:themeColor="accent2"/>
                          </w:rPr>
                          <w:fldChar w:fldCharType="begin"/>
                        </w:r>
                        <w:r>
                          <w:rPr>
                            <w:noProof/>
                            <w:color w:val="C0504D" w:themeColor="accent2"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separate"/>
                        </w:r>
                        <w:r w:rsidR="007740D3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94B5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B266" w14:textId="77777777" w:rsidR="00B847E6" w:rsidRDefault="00B847E6" w:rsidP="009263F7">
      <w:pPr>
        <w:spacing w:after="0" w:line="240" w:lineRule="auto"/>
      </w:pPr>
      <w:r>
        <w:separator/>
      </w:r>
    </w:p>
  </w:footnote>
  <w:footnote w:type="continuationSeparator" w:id="0">
    <w:p w14:paraId="14E804B4" w14:textId="77777777" w:rsidR="00B847E6" w:rsidRDefault="00B847E6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3090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7320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5629839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2769773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A9D0153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4A1F" w14:textId="77777777" w:rsidR="00922630" w:rsidRDefault="009226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7763"/>
    <w:multiLevelType w:val="hybridMultilevel"/>
    <w:tmpl w:val="83F00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40A2"/>
    <w:multiLevelType w:val="hybridMultilevel"/>
    <w:tmpl w:val="A64C4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46660"/>
    <w:rsid w:val="000D0426"/>
    <w:rsid w:val="001478F3"/>
    <w:rsid w:val="00151932"/>
    <w:rsid w:val="001A537C"/>
    <w:rsid w:val="001D1D60"/>
    <w:rsid w:val="00283425"/>
    <w:rsid w:val="002A450F"/>
    <w:rsid w:val="002B6DF6"/>
    <w:rsid w:val="002E0345"/>
    <w:rsid w:val="002E7229"/>
    <w:rsid w:val="00316046"/>
    <w:rsid w:val="0033269B"/>
    <w:rsid w:val="0036413F"/>
    <w:rsid w:val="00367531"/>
    <w:rsid w:val="003878C1"/>
    <w:rsid w:val="003A39D7"/>
    <w:rsid w:val="003D6329"/>
    <w:rsid w:val="00435666"/>
    <w:rsid w:val="004D11B8"/>
    <w:rsid w:val="004D386D"/>
    <w:rsid w:val="005B3BEB"/>
    <w:rsid w:val="005C6D68"/>
    <w:rsid w:val="006007E4"/>
    <w:rsid w:val="00702D50"/>
    <w:rsid w:val="007740D3"/>
    <w:rsid w:val="00801E7C"/>
    <w:rsid w:val="00813966"/>
    <w:rsid w:val="0081703B"/>
    <w:rsid w:val="00844C91"/>
    <w:rsid w:val="00853EA7"/>
    <w:rsid w:val="00865FE3"/>
    <w:rsid w:val="008A0E02"/>
    <w:rsid w:val="008D3CBF"/>
    <w:rsid w:val="008E1C5C"/>
    <w:rsid w:val="008E38C4"/>
    <w:rsid w:val="00922630"/>
    <w:rsid w:val="009263F7"/>
    <w:rsid w:val="00936BD9"/>
    <w:rsid w:val="0094363D"/>
    <w:rsid w:val="009876C1"/>
    <w:rsid w:val="009A7A70"/>
    <w:rsid w:val="009E2349"/>
    <w:rsid w:val="00A07C9B"/>
    <w:rsid w:val="00A222F8"/>
    <w:rsid w:val="00A479B7"/>
    <w:rsid w:val="00A53939"/>
    <w:rsid w:val="00AB611D"/>
    <w:rsid w:val="00AF6853"/>
    <w:rsid w:val="00B37420"/>
    <w:rsid w:val="00B37A61"/>
    <w:rsid w:val="00B847E6"/>
    <w:rsid w:val="00BF3F56"/>
    <w:rsid w:val="00BF485D"/>
    <w:rsid w:val="00C06C51"/>
    <w:rsid w:val="00C257B9"/>
    <w:rsid w:val="00C40BBD"/>
    <w:rsid w:val="00C511DE"/>
    <w:rsid w:val="00C8483F"/>
    <w:rsid w:val="00D61B44"/>
    <w:rsid w:val="00D74EE2"/>
    <w:rsid w:val="00DC2101"/>
    <w:rsid w:val="00E24187"/>
    <w:rsid w:val="00E266A2"/>
    <w:rsid w:val="00E90C53"/>
    <w:rsid w:val="00EC0A1E"/>
    <w:rsid w:val="00F079F5"/>
    <w:rsid w:val="00F3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BDEF"/>
  <w15:docId w15:val="{322C6588-5F73-49BD-8149-1924BAF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45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6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92097"/>
    <w:rsid w:val="001058FC"/>
    <w:rsid w:val="005B6CFC"/>
    <w:rsid w:val="005F0CBA"/>
    <w:rsid w:val="00A76569"/>
    <w:rsid w:val="00D4392E"/>
    <w:rsid w:val="00D6534D"/>
    <w:rsid w:val="00DE4A0E"/>
    <w:rsid w:val="00E81B8D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CB08-F92E-48D2-9E3D-A90984D9B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3DBEB-506B-49AE-8735-9E39F207D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C0C10-3C5B-403B-AF2B-EBFB7CE6D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C98F5-499F-4843-893D-6E8A1111E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2021-10-30T12:18:00Z</dcterms:created>
  <dcterms:modified xsi:type="dcterms:W3CDTF">2021-10-30T12:18:00Z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