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B5A0" w14:textId="2AB5EDC2" w:rsidR="00CF222C" w:rsidRPr="001D477F" w:rsidRDefault="00B71CA8">
      <w:pPr>
        <w:rPr>
          <w:rFonts w:ascii="Arial Narrow" w:hAnsi="Arial Narrow"/>
        </w:rPr>
      </w:pPr>
      <w:r w:rsidRPr="001D477F">
        <w:rPr>
          <w:rFonts w:ascii="Arial Narrow" w:hAnsi="Arial Narrow"/>
        </w:rPr>
        <w:t xml:space="preserve">TABLICA – OPIS KOLEGIJA U STUDIJSKOM PLANU </w:t>
      </w:r>
    </w:p>
    <w:p w14:paraId="0E71DA30" w14:textId="77777777" w:rsidR="00B71CA8" w:rsidRPr="00353F5C" w:rsidRDefault="00B71CA8" w:rsidP="00B71CA8">
      <w:pPr>
        <w:spacing w:before="60" w:after="60"/>
        <w:rPr>
          <w:rFonts w:ascii="Arial Narrow" w:hAnsi="Arial Narrow" w:cs="Arial"/>
        </w:rPr>
      </w:pPr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29"/>
        <w:gridCol w:w="2294"/>
        <w:gridCol w:w="1483"/>
        <w:gridCol w:w="3106"/>
      </w:tblGrid>
      <w:tr w:rsidR="00B71CA8" w:rsidRPr="00353F5C" w14:paraId="721ECF17" w14:textId="77777777" w:rsidTr="005D3CA4">
        <w:trPr>
          <w:trHeight w:hRule="exact" w:val="58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0CC211B" w14:textId="77777777" w:rsidR="00B71CA8" w:rsidRPr="00353F5C" w:rsidRDefault="00B71CA8" w:rsidP="005D3CA4">
            <w:pPr>
              <w:rPr>
                <w:b/>
              </w:rPr>
            </w:pPr>
            <w:bookmarkStart w:id="0" w:name="_Toc377456076"/>
            <w:bookmarkStart w:id="1" w:name="_Toc377547283"/>
            <w:bookmarkStart w:id="2" w:name="_Toc377547506"/>
            <w:bookmarkStart w:id="3" w:name="_Toc377989337"/>
            <w:bookmarkStart w:id="4" w:name="_Toc378849896"/>
            <w:bookmarkStart w:id="5" w:name="_Toc443564303"/>
            <w:bookmarkStart w:id="6" w:name="_Toc516485768"/>
            <w:r w:rsidRPr="00353F5C"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B71CA8" w:rsidRPr="00353F5C" w14:paraId="6BE073CA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2FB8DBC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819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7919D3" w14:textId="636710DC" w:rsidR="00B71CA8" w:rsidRPr="00353F5C" w:rsidRDefault="00DD0260" w:rsidP="005D3CA4">
            <w:pPr>
              <w:pStyle w:val="Heading2"/>
              <w:rPr>
                <w:sz w:val="24"/>
              </w:rPr>
            </w:pPr>
            <w:proofErr w:type="spellStart"/>
            <w:r>
              <w:rPr>
                <w:sz w:val="24"/>
              </w:rPr>
              <w:t>Gospodarenje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otpadom</w:t>
            </w:r>
            <w:proofErr w:type="spellEnd"/>
          </w:p>
        </w:tc>
      </w:tr>
      <w:tr w:rsidR="00B71CA8" w:rsidRPr="00353F5C" w14:paraId="7BB7D961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CC6F8CE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3819" w:type="pct"/>
            <w:gridSpan w:val="3"/>
            <w:tcBorders>
              <w:left w:val="single" w:sz="4" w:space="0" w:color="000000"/>
            </w:tcBorders>
            <w:vAlign w:val="center"/>
          </w:tcPr>
          <w:p w14:paraId="1843CA62" w14:textId="43A228B7" w:rsidR="00B71CA8" w:rsidRPr="00353F5C" w:rsidRDefault="00DD0260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Sanitarno inženjerstvo</w:t>
            </w:r>
          </w:p>
        </w:tc>
      </w:tr>
      <w:tr w:rsidR="00B71CA8" w:rsidRPr="00353F5C" w14:paraId="30037BD0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71B5EE4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819" w:type="pct"/>
            <w:gridSpan w:val="3"/>
            <w:tcBorders>
              <w:left w:val="single" w:sz="4" w:space="0" w:color="000000"/>
            </w:tcBorders>
            <w:vAlign w:val="center"/>
          </w:tcPr>
          <w:p w14:paraId="50142605" w14:textId="22CD03E0" w:rsidR="00B71CA8" w:rsidRPr="00353F5C" w:rsidRDefault="00C75B85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obavezni</w:t>
            </w:r>
          </w:p>
        </w:tc>
      </w:tr>
      <w:tr w:rsidR="00B71CA8" w:rsidRPr="00353F5C" w14:paraId="35E1C86D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0B1A6EB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</w:p>
        </w:tc>
        <w:tc>
          <w:tcPr>
            <w:tcW w:w="1273" w:type="pct"/>
            <w:tcBorders>
              <w:left w:val="single" w:sz="4" w:space="0" w:color="000000"/>
            </w:tcBorders>
            <w:vAlign w:val="center"/>
          </w:tcPr>
          <w:p w14:paraId="1B0355C6" w14:textId="4FDB772F" w:rsidR="00B71CA8" w:rsidRPr="001D477F" w:rsidRDefault="00DD0260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</w:p>
        </w:tc>
        <w:tc>
          <w:tcPr>
            <w:tcW w:w="823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FE49FE" w14:textId="5C7AEE47" w:rsidR="00B71CA8" w:rsidRPr="001D477F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D477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1724" w:type="pct"/>
            <w:tcBorders>
              <w:left w:val="single" w:sz="4" w:space="0" w:color="000000"/>
            </w:tcBorders>
            <w:vAlign w:val="center"/>
          </w:tcPr>
          <w:p w14:paraId="0A5D3C5F" w14:textId="36719322" w:rsidR="00B71CA8" w:rsidRPr="001D477F" w:rsidRDefault="00DD0260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VI.</w:t>
            </w:r>
          </w:p>
        </w:tc>
      </w:tr>
      <w:tr w:rsidR="00B71CA8" w:rsidRPr="00353F5C" w14:paraId="72AD3A80" w14:textId="77777777" w:rsidTr="00B71CA8">
        <w:trPr>
          <w:trHeight w:val="145"/>
          <w:jc w:val="center"/>
        </w:trPr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1D2D51D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način izvođenja nastave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46995F" w14:textId="77777777" w:rsidR="00B71CA8" w:rsidRPr="001D477F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D477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 opterećenja studenata</w:t>
            </w:r>
          </w:p>
        </w:tc>
        <w:tc>
          <w:tcPr>
            <w:tcW w:w="1724" w:type="pct"/>
            <w:tcBorders>
              <w:left w:val="single" w:sz="4" w:space="0" w:color="000000"/>
            </w:tcBorders>
            <w:vAlign w:val="center"/>
          </w:tcPr>
          <w:p w14:paraId="2F769134" w14:textId="0A378FC6" w:rsidR="00B71CA8" w:rsidRPr="001D477F" w:rsidRDefault="006E44DE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3,5</w:t>
            </w:r>
          </w:p>
        </w:tc>
      </w:tr>
      <w:tr w:rsidR="00B71CA8" w:rsidRPr="00353F5C" w14:paraId="0B107FDC" w14:textId="77777777" w:rsidTr="00B71CA8">
        <w:trPr>
          <w:trHeight w:val="145"/>
          <w:jc w:val="center"/>
        </w:trPr>
        <w:tc>
          <w:tcPr>
            <w:tcW w:w="11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AAA3B14" w14:textId="77777777" w:rsidR="00B71CA8" w:rsidRPr="00353F5C" w:rsidRDefault="00B71CA8" w:rsidP="005D3CA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FA974C2" w14:textId="13105585" w:rsidR="00B71CA8" w:rsidRPr="001D477F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D477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Broj sati svih oblika nastave (P, S,V)</w:t>
            </w:r>
          </w:p>
        </w:tc>
        <w:tc>
          <w:tcPr>
            <w:tcW w:w="1724" w:type="pct"/>
            <w:tcBorders>
              <w:left w:val="single" w:sz="4" w:space="0" w:color="000000"/>
            </w:tcBorders>
            <w:vAlign w:val="center"/>
          </w:tcPr>
          <w:p w14:paraId="52F1387A" w14:textId="4417C776" w:rsidR="00B71CA8" w:rsidRPr="001D477F" w:rsidRDefault="006E44DE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30,-,15</w:t>
            </w:r>
          </w:p>
        </w:tc>
      </w:tr>
    </w:tbl>
    <w:p w14:paraId="1305BEBE" w14:textId="77777777" w:rsidR="00B71CA8" w:rsidRPr="00353F5C" w:rsidRDefault="00B71CA8" w:rsidP="00B71CA8">
      <w:pPr>
        <w:spacing w:before="60" w:after="60"/>
        <w:rPr>
          <w:rFonts w:ascii="Arial Narrow" w:hAnsi="Arial Narrow" w:cs="Arial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57"/>
        <w:gridCol w:w="706"/>
        <w:gridCol w:w="1322"/>
        <w:gridCol w:w="679"/>
        <w:gridCol w:w="508"/>
        <w:gridCol w:w="682"/>
        <w:gridCol w:w="649"/>
        <w:gridCol w:w="998"/>
        <w:gridCol w:w="619"/>
        <w:gridCol w:w="1698"/>
      </w:tblGrid>
      <w:tr w:rsidR="00B71CA8" w:rsidRPr="00353F5C" w14:paraId="734E7936" w14:textId="77777777" w:rsidTr="005D3CA4">
        <w:trPr>
          <w:trHeight w:hRule="exact" w:val="438"/>
        </w:trPr>
        <w:tc>
          <w:tcPr>
            <w:tcW w:w="5000" w:type="pct"/>
            <w:gridSpan w:val="10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5E732BC1" w14:textId="77777777" w:rsidR="00B71CA8" w:rsidRPr="00353F5C" w:rsidRDefault="00B71CA8" w:rsidP="00B71CA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353F5C">
              <w:rPr>
                <w:rFonts w:ascii="Arial Narrow" w:hAnsi="Arial Narrow" w:cs="Arial"/>
                <w:color w:val="000000"/>
              </w:rPr>
              <w:t>OPIS PREDMETA</w:t>
            </w:r>
          </w:p>
          <w:p w14:paraId="036275D1" w14:textId="77777777" w:rsidR="00B71CA8" w:rsidRPr="00353F5C" w:rsidRDefault="00B71CA8" w:rsidP="005D3CA4">
            <w:pPr>
              <w:pStyle w:val="Heading3"/>
              <w:spacing w:before="60"/>
              <w:rPr>
                <w:rFonts w:cs="Arial"/>
                <w:b/>
                <w:color w:val="000000"/>
                <w:szCs w:val="24"/>
                <w:lang w:val="hr-HR"/>
              </w:rPr>
            </w:pPr>
          </w:p>
        </w:tc>
      </w:tr>
      <w:tr w:rsidR="00B71CA8" w:rsidRPr="00353F5C" w14:paraId="51265223" w14:textId="77777777" w:rsidTr="005D3CA4">
        <w:trPr>
          <w:trHeight w:val="43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8D05DA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Ciljevi predmeta</w:t>
            </w:r>
          </w:p>
        </w:tc>
      </w:tr>
      <w:tr w:rsidR="00B71CA8" w:rsidRPr="00353F5C" w14:paraId="090EA73C" w14:textId="77777777" w:rsidTr="005D3CA4">
        <w:trPr>
          <w:trHeight w:val="432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vAlign w:val="center"/>
          </w:tcPr>
          <w:p w14:paraId="51DC3CA0" w14:textId="129A676E" w:rsidR="00B71CA8" w:rsidRPr="00353F5C" w:rsidRDefault="006E44DE" w:rsidP="006E44DE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Upoznavanje i stjecanje znanja iz područja sanitarnog postupanja s otpadom. </w:t>
            </w:r>
          </w:p>
        </w:tc>
      </w:tr>
      <w:tr w:rsidR="00B71CA8" w:rsidRPr="00353F5C" w14:paraId="3360A034" w14:textId="77777777" w:rsidTr="005D3CA4">
        <w:trPr>
          <w:trHeight w:val="432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326BDC" w14:textId="77777777" w:rsidR="00B71CA8" w:rsidRPr="00353F5C" w:rsidRDefault="00B71CA8" w:rsidP="00B71CA8">
            <w:pPr>
              <w:pStyle w:val="FieldText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b w:val="0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i/>
                <w:sz w:val="24"/>
                <w:szCs w:val="24"/>
                <w:lang w:val="hr-HR"/>
              </w:rPr>
              <w:t>Uvjeti za upis predmeta</w:t>
            </w:r>
          </w:p>
        </w:tc>
      </w:tr>
      <w:tr w:rsidR="00B71CA8" w:rsidRPr="00353F5C" w14:paraId="0CF2E325" w14:textId="77777777" w:rsidTr="005D3CA4">
        <w:trPr>
          <w:trHeight w:val="43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EEB718" w14:textId="77777777" w:rsidR="00B71CA8" w:rsidRPr="00353F5C" w:rsidRDefault="00B71CA8" w:rsidP="005D3CA4">
            <w:pPr>
              <w:pStyle w:val="BodyText"/>
              <w:spacing w:before="60" w:after="60"/>
              <w:ind w:left="72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Nema uvjeta</w:t>
            </w:r>
          </w:p>
        </w:tc>
      </w:tr>
      <w:tr w:rsidR="00B71CA8" w:rsidRPr="00353F5C" w14:paraId="0269265A" w14:textId="77777777" w:rsidTr="005D3CA4">
        <w:trPr>
          <w:trHeight w:val="432"/>
        </w:trPr>
        <w:tc>
          <w:tcPr>
            <w:tcW w:w="5000" w:type="pct"/>
            <w:gridSpan w:val="10"/>
            <w:shd w:val="pct20" w:color="auto" w:fill="auto"/>
            <w:vAlign w:val="center"/>
          </w:tcPr>
          <w:p w14:paraId="5D00CA99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 xml:space="preserve">Očekivani ishodi učenja za predmet </w:t>
            </w:r>
          </w:p>
        </w:tc>
      </w:tr>
      <w:tr w:rsidR="00B71CA8" w:rsidRPr="00353F5C" w14:paraId="2D0D3BB6" w14:textId="77777777" w:rsidTr="005D3CA4">
        <w:trPr>
          <w:trHeight w:val="432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vAlign w:val="center"/>
          </w:tcPr>
          <w:p w14:paraId="6BCCA114" w14:textId="39421288" w:rsidR="00A14FDF" w:rsidRPr="00C75B85" w:rsidRDefault="00A14FDF" w:rsidP="00A14FDF">
            <w:pPr>
              <w:pStyle w:val="FieldText"/>
              <w:suppressAutoHyphens/>
              <w:autoSpaceDN w:val="0"/>
              <w:spacing w:before="60" w:after="60"/>
              <w:textAlignment w:val="baseline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C75B8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Nakon odslušanog kolegija i položenog </w:t>
            </w:r>
            <w:r w:rsidR="00766031" w:rsidRPr="00C75B85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ispita student će moći:</w:t>
            </w:r>
          </w:p>
          <w:p w14:paraId="5447C527" w14:textId="77777777" w:rsidR="00DD0260" w:rsidRPr="00C75B85" w:rsidRDefault="00DD0260" w:rsidP="00DD026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6A2C60">
              <w:rPr>
                <w:rFonts w:ascii="Arial" w:hAnsi="Arial" w:cs="Arial"/>
                <w:lang w:eastAsia="en-GB"/>
              </w:rPr>
              <w:t>razlikovati pojmove gospodarenja</w:t>
            </w:r>
            <w:r w:rsidRPr="00C75B85">
              <w:rPr>
                <w:rFonts w:ascii="Arial" w:hAnsi="Arial" w:cs="Arial"/>
                <w:lang w:eastAsia="en-GB"/>
              </w:rPr>
              <w:t xml:space="preserve"> i </w:t>
            </w:r>
            <w:r w:rsidRPr="006A2C60">
              <w:rPr>
                <w:rFonts w:ascii="Arial" w:hAnsi="Arial" w:cs="Arial"/>
                <w:lang w:eastAsia="en-GB"/>
              </w:rPr>
              <w:t xml:space="preserve">zbrinjavanja </w:t>
            </w:r>
            <w:r w:rsidRPr="00C75B85">
              <w:rPr>
                <w:rFonts w:ascii="Arial" w:hAnsi="Arial" w:cs="Arial"/>
                <w:lang w:eastAsia="en-GB"/>
              </w:rPr>
              <w:t>otpada</w:t>
            </w:r>
          </w:p>
          <w:p w14:paraId="60634ED8" w14:textId="77777777" w:rsidR="00DD0260" w:rsidRPr="006A2C60" w:rsidRDefault="00DD0260" w:rsidP="00DD026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C75B85">
              <w:rPr>
                <w:rFonts w:ascii="Arial" w:hAnsi="Arial" w:cs="Arial"/>
                <w:lang w:eastAsia="en-GB"/>
              </w:rPr>
              <w:t>definirati osnovne dijelove zakonodavnog okvira</w:t>
            </w:r>
          </w:p>
          <w:p w14:paraId="5CD4A0F7" w14:textId="77777777" w:rsidR="00DD0260" w:rsidRPr="006A2C60" w:rsidRDefault="00DD0260" w:rsidP="00DD026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6A2C60">
              <w:rPr>
                <w:rFonts w:ascii="Arial" w:hAnsi="Arial" w:cs="Arial"/>
                <w:lang w:eastAsia="en-GB"/>
              </w:rPr>
              <w:t>analiz</w:t>
            </w:r>
            <w:r w:rsidRPr="00C75B85">
              <w:rPr>
                <w:rFonts w:ascii="Arial" w:hAnsi="Arial" w:cs="Arial"/>
                <w:lang w:eastAsia="en-GB"/>
              </w:rPr>
              <w:t xml:space="preserve">irati </w:t>
            </w:r>
            <w:r w:rsidRPr="006A2C60">
              <w:rPr>
                <w:rFonts w:ascii="Arial" w:hAnsi="Arial" w:cs="Arial"/>
                <w:lang w:eastAsia="en-GB"/>
              </w:rPr>
              <w:t>podatak</w:t>
            </w:r>
            <w:r w:rsidRPr="00C75B85">
              <w:rPr>
                <w:rFonts w:ascii="Arial" w:hAnsi="Arial" w:cs="Arial"/>
                <w:lang w:eastAsia="en-GB"/>
              </w:rPr>
              <w:t xml:space="preserve">e te </w:t>
            </w:r>
            <w:r w:rsidRPr="006A2C60">
              <w:rPr>
                <w:rFonts w:ascii="Arial" w:hAnsi="Arial" w:cs="Arial"/>
                <w:lang w:eastAsia="en-GB"/>
              </w:rPr>
              <w:t>opisati različitosti sustav</w:t>
            </w:r>
            <w:r w:rsidRPr="00C75B85">
              <w:rPr>
                <w:rFonts w:ascii="Arial" w:hAnsi="Arial" w:cs="Arial"/>
                <w:lang w:eastAsia="en-GB"/>
              </w:rPr>
              <w:t>a</w:t>
            </w:r>
            <w:r w:rsidRPr="006A2C60">
              <w:rPr>
                <w:rFonts w:ascii="Arial" w:hAnsi="Arial" w:cs="Arial"/>
                <w:lang w:eastAsia="en-GB"/>
              </w:rPr>
              <w:t xml:space="preserve"> odvojenog sakupljanja, recikliranja i oporabe otpada </w:t>
            </w:r>
          </w:p>
          <w:p w14:paraId="642FFE2B" w14:textId="77777777" w:rsidR="00DD0260" w:rsidRPr="006A2C60" w:rsidRDefault="00DD0260" w:rsidP="00DD026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C75B85">
              <w:rPr>
                <w:rFonts w:ascii="Arial" w:hAnsi="Arial" w:cs="Arial"/>
                <w:lang w:eastAsia="en-GB"/>
              </w:rPr>
              <w:t xml:space="preserve">nabrojati </w:t>
            </w:r>
            <w:r w:rsidRPr="006A2C60">
              <w:rPr>
                <w:rFonts w:ascii="Arial" w:hAnsi="Arial" w:cs="Arial"/>
                <w:lang w:eastAsia="en-GB"/>
              </w:rPr>
              <w:t xml:space="preserve">prednosti odvojenog sakupljanja medicinskog otpada na mjestu nastanka </w:t>
            </w:r>
          </w:p>
          <w:p w14:paraId="20369AAE" w14:textId="77777777" w:rsidR="00DD0260" w:rsidRPr="006A2C60" w:rsidRDefault="00DD0260" w:rsidP="00DD026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C75B85">
              <w:rPr>
                <w:rFonts w:ascii="Arial" w:hAnsi="Arial" w:cs="Arial"/>
                <w:lang w:eastAsia="en-GB"/>
              </w:rPr>
              <w:t xml:space="preserve">razlikovati </w:t>
            </w:r>
            <w:r w:rsidRPr="006A2C60">
              <w:rPr>
                <w:rFonts w:ascii="Arial" w:hAnsi="Arial" w:cs="Arial"/>
                <w:lang w:eastAsia="en-GB"/>
              </w:rPr>
              <w:t>opasn</w:t>
            </w:r>
            <w:r w:rsidRPr="00C75B85">
              <w:rPr>
                <w:rFonts w:ascii="Arial" w:hAnsi="Arial" w:cs="Arial"/>
                <w:lang w:eastAsia="en-GB"/>
              </w:rPr>
              <w:t xml:space="preserve">i </w:t>
            </w:r>
            <w:r w:rsidRPr="006A2C60">
              <w:rPr>
                <w:rFonts w:ascii="Arial" w:hAnsi="Arial" w:cs="Arial"/>
                <w:lang w:eastAsia="en-GB"/>
              </w:rPr>
              <w:t>i neopasn</w:t>
            </w:r>
            <w:r w:rsidRPr="00C75B85">
              <w:rPr>
                <w:rFonts w:ascii="Arial" w:hAnsi="Arial" w:cs="Arial"/>
                <w:lang w:eastAsia="en-GB"/>
              </w:rPr>
              <w:t>i</w:t>
            </w:r>
            <w:r w:rsidRPr="006A2C60">
              <w:rPr>
                <w:rFonts w:ascii="Arial" w:hAnsi="Arial" w:cs="Arial"/>
                <w:lang w:eastAsia="en-GB"/>
              </w:rPr>
              <w:t xml:space="preserve"> </w:t>
            </w:r>
            <w:r w:rsidRPr="00C75B85">
              <w:rPr>
                <w:rFonts w:ascii="Arial" w:hAnsi="Arial" w:cs="Arial"/>
                <w:lang w:eastAsia="en-GB"/>
              </w:rPr>
              <w:t xml:space="preserve">medicinski </w:t>
            </w:r>
            <w:r w:rsidRPr="006A2C60">
              <w:rPr>
                <w:rFonts w:ascii="Arial" w:hAnsi="Arial" w:cs="Arial"/>
                <w:lang w:eastAsia="en-GB"/>
              </w:rPr>
              <w:t xml:space="preserve"> </w:t>
            </w:r>
          </w:p>
          <w:p w14:paraId="69D8BDA1" w14:textId="77777777" w:rsidR="00DD0260" w:rsidRPr="00C75B85" w:rsidRDefault="00DD0260" w:rsidP="00DD026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6A2C60">
              <w:rPr>
                <w:rFonts w:ascii="Arial" w:hAnsi="Arial" w:cs="Arial"/>
                <w:lang w:eastAsia="en-GB"/>
              </w:rPr>
              <w:t>definirati mjere zaštite okoliša</w:t>
            </w:r>
            <w:r w:rsidRPr="00C75B85">
              <w:rPr>
                <w:rFonts w:ascii="Arial" w:hAnsi="Arial" w:cs="Arial"/>
                <w:lang w:eastAsia="en-GB"/>
              </w:rPr>
              <w:t xml:space="preserve"> u kontekstu otpada</w:t>
            </w:r>
          </w:p>
          <w:p w14:paraId="3AEFC113" w14:textId="77777777" w:rsidR="00DD0260" w:rsidRPr="00C75B85" w:rsidRDefault="00DD0260" w:rsidP="00DD026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C75B85">
              <w:rPr>
                <w:rFonts w:ascii="Arial" w:hAnsi="Arial" w:cs="Arial"/>
                <w:lang w:eastAsia="en-GB"/>
              </w:rPr>
              <w:t>opisati osnovne tehnologije zbrinjavanja otpada</w:t>
            </w:r>
          </w:p>
          <w:p w14:paraId="1ACECBD9" w14:textId="77777777" w:rsidR="00DD0260" w:rsidRPr="006A2C60" w:rsidRDefault="00DD0260" w:rsidP="00DD026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C75B85">
              <w:rPr>
                <w:rFonts w:ascii="Arial" w:hAnsi="Arial" w:cs="Arial"/>
                <w:lang w:eastAsia="en-GB"/>
              </w:rPr>
              <w:t>izraditi nacrt plana gospodarenja otpadom na zadanu temu radom u grupi</w:t>
            </w:r>
          </w:p>
          <w:p w14:paraId="0C9AE343" w14:textId="3EFB11BA" w:rsidR="00B71CA8" w:rsidRPr="00C75B85" w:rsidRDefault="00B71CA8" w:rsidP="00DD0260">
            <w:pPr>
              <w:pStyle w:val="FieldText"/>
              <w:suppressAutoHyphens/>
              <w:autoSpaceDN w:val="0"/>
              <w:spacing w:before="60" w:after="60"/>
              <w:ind w:left="720"/>
              <w:textAlignment w:val="baseline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</w:tc>
      </w:tr>
      <w:tr w:rsidR="00B71CA8" w:rsidRPr="00353F5C" w14:paraId="136E5FEA" w14:textId="77777777" w:rsidTr="005D3CA4">
        <w:trPr>
          <w:trHeight w:val="432"/>
        </w:trPr>
        <w:tc>
          <w:tcPr>
            <w:tcW w:w="5000" w:type="pct"/>
            <w:gridSpan w:val="10"/>
            <w:shd w:val="pct20" w:color="auto" w:fill="auto"/>
            <w:vAlign w:val="center"/>
          </w:tcPr>
          <w:p w14:paraId="6FB87BB2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B71CA8" w:rsidRPr="00353F5C" w14:paraId="45604A65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2EEC96C2" w14:textId="062B6258" w:rsidR="00B71CA8" w:rsidRPr="00353F5C" w:rsidRDefault="00DD0260" w:rsidP="00DD0260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b/>
              </w:rPr>
            </w:pPr>
            <w:r w:rsidRPr="006A2C60">
              <w:rPr>
                <w:rFonts w:ascii="ArialMT" w:hAnsi="ArialMT"/>
                <w:lang w:eastAsia="en-GB"/>
              </w:rPr>
              <w:t>Odre</w:t>
            </w:r>
            <w:r w:rsidRPr="0068639C">
              <w:rPr>
                <w:rFonts w:ascii="ArialMT" w:hAnsi="ArialMT"/>
                <w:lang w:eastAsia="en-GB"/>
              </w:rPr>
              <w:t>đ</w:t>
            </w:r>
            <w:r w:rsidRPr="006A2C60">
              <w:rPr>
                <w:rFonts w:ascii="ArialMT" w:hAnsi="ArialMT"/>
                <w:lang w:eastAsia="en-GB"/>
              </w:rPr>
              <w:t xml:space="preserve">enje pojma otpada te </w:t>
            </w:r>
            <w:r>
              <w:rPr>
                <w:rFonts w:ascii="ArialMT" w:hAnsi="ArialMT"/>
                <w:lang w:eastAsia="en-GB"/>
              </w:rPr>
              <w:t xml:space="preserve">definiranje </w:t>
            </w:r>
            <w:r w:rsidRPr="006A2C60">
              <w:rPr>
                <w:rFonts w:ascii="ArialMT" w:hAnsi="ArialMT"/>
                <w:lang w:eastAsia="en-GB"/>
              </w:rPr>
              <w:t>cjelovito</w:t>
            </w:r>
            <w:r>
              <w:rPr>
                <w:rFonts w:ascii="ArialMT" w:hAnsi="ArialMT"/>
                <w:lang w:eastAsia="en-GB"/>
              </w:rPr>
              <w:t>g sustava</w:t>
            </w:r>
            <w:r w:rsidRPr="006A2C60">
              <w:rPr>
                <w:rFonts w:ascii="ArialMT" w:hAnsi="ArialMT"/>
                <w:lang w:eastAsia="en-GB"/>
              </w:rPr>
              <w:t xml:space="preserve"> gospodarenje otpadom  zdravlja ljudi. Vrste, količine, obujam i s</w:t>
            </w:r>
            <w:r>
              <w:rPr>
                <w:rFonts w:ascii="ArialMT" w:hAnsi="ArialMT"/>
                <w:lang w:eastAsia="en-GB"/>
              </w:rPr>
              <w:t>a</w:t>
            </w:r>
            <w:r w:rsidRPr="006A2C60">
              <w:rPr>
                <w:rFonts w:ascii="ArialMT" w:hAnsi="ArialMT"/>
                <w:lang w:eastAsia="en-GB"/>
              </w:rPr>
              <w:t>stav otpada.</w:t>
            </w:r>
            <w:r>
              <w:rPr>
                <w:rFonts w:ascii="ArialMT" w:hAnsi="ArialMT"/>
                <w:lang w:eastAsia="en-GB"/>
              </w:rPr>
              <w:t xml:space="preserve"> Zakonodavni okvir gospodarenja otpadom, izvješćivanje, evidentiranje i inspekcijski nalaz.</w:t>
            </w:r>
            <w:r w:rsidRPr="006A2C60">
              <w:rPr>
                <w:rFonts w:ascii="ArialMT" w:hAnsi="ArialMT"/>
                <w:lang w:eastAsia="en-GB"/>
              </w:rPr>
              <w:t xml:space="preserve"> Sanitarno prikupljanje komunalnog i tehnološkog (proizvodnog) otpada, odrednice izdvojenog prikupljanja otpada s nadzorom toka otpada. Mjere za smanjivanje i izbjegavanje otpada kao što su: primarna reciklaža otpada, sekundarna reciklaža otpada, postupci biološke obrade, postupci termičke obrade, mehaničk</w:t>
            </w:r>
            <w:r>
              <w:rPr>
                <w:rFonts w:ascii="ArialMT" w:hAnsi="ArialMT"/>
                <w:lang w:eastAsia="en-GB"/>
              </w:rPr>
              <w:t xml:space="preserve">o biološka </w:t>
            </w:r>
            <w:r w:rsidRPr="006A2C60">
              <w:rPr>
                <w:rFonts w:ascii="ArialMT" w:hAnsi="ArialMT"/>
                <w:lang w:eastAsia="en-GB"/>
              </w:rPr>
              <w:t xml:space="preserve">obrada te </w:t>
            </w:r>
            <w:r w:rsidRPr="006A2C60">
              <w:rPr>
                <w:rFonts w:ascii="ArialMT" w:hAnsi="ArialMT"/>
                <w:lang w:eastAsia="en-GB"/>
              </w:rPr>
              <w:lastRenderedPageBreak/>
              <w:t>kombinirani postupci obrade. Izdvojeno prikupljanje problematičnih tvari i opasnog otpada te postupci reciklaže i obrade opasnih vrsta otpada. Gospodarenje otpadom u zdravstvenim ustanovama. Gospodarenje posebnim vrstama otpad te rizici u postupanju s otpadom. P</w:t>
            </w:r>
            <w:r>
              <w:rPr>
                <w:rFonts w:ascii="ArialMT" w:hAnsi="ArialMT"/>
                <w:lang w:eastAsia="en-GB"/>
              </w:rPr>
              <w:t>lan</w:t>
            </w:r>
            <w:r w:rsidRPr="006A2C60">
              <w:rPr>
                <w:rFonts w:ascii="ArialMT" w:hAnsi="ArialMT"/>
                <w:lang w:eastAsia="en-GB"/>
              </w:rPr>
              <w:t xml:space="preserve"> </w:t>
            </w:r>
            <w:r>
              <w:rPr>
                <w:rFonts w:ascii="ArialMT" w:hAnsi="ArialMT"/>
                <w:lang w:eastAsia="en-GB"/>
              </w:rPr>
              <w:t xml:space="preserve">gospodarenja </w:t>
            </w:r>
            <w:r w:rsidRPr="006A2C60">
              <w:rPr>
                <w:rFonts w:ascii="ArialMT" w:hAnsi="ArialMT"/>
                <w:lang w:eastAsia="en-GB"/>
              </w:rPr>
              <w:t xml:space="preserve">otpadom. Edukacija i komunikacija s javnošću. </w:t>
            </w:r>
          </w:p>
        </w:tc>
      </w:tr>
      <w:tr w:rsidR="00B71CA8" w:rsidRPr="00353F5C" w14:paraId="09F24564" w14:textId="77777777" w:rsidTr="005D3CA4">
        <w:trPr>
          <w:trHeight w:val="432"/>
        </w:trPr>
        <w:tc>
          <w:tcPr>
            <w:tcW w:w="2422" w:type="pct"/>
            <w:gridSpan w:val="5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1A12EE31" w14:textId="77777777" w:rsidR="00B71CA8" w:rsidRPr="00353F5C" w:rsidRDefault="00B71CA8" w:rsidP="00B71CA8">
            <w:pPr>
              <w:pStyle w:val="BodyText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lastRenderedPageBreak/>
              <w:t xml:space="preserve">Vrste izvođenja nastave  </w:t>
            </w:r>
          </w:p>
        </w:tc>
        <w:tc>
          <w:tcPr>
            <w:tcW w:w="1291" w:type="pct"/>
            <w:gridSpan w:val="3"/>
            <w:tcBorders>
              <w:bottom w:val="single" w:sz="4" w:space="0" w:color="000000"/>
            </w:tcBorders>
            <w:vAlign w:val="center"/>
          </w:tcPr>
          <w:p w14:paraId="63489E0C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predavanja</w:t>
            </w:r>
          </w:p>
          <w:p w14:paraId="73E420CD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seminari i radionice </w:t>
            </w:r>
          </w:p>
          <w:p w14:paraId="11CB4EA3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vježbe </w:t>
            </w:r>
          </w:p>
          <w:p w14:paraId="3F9487ED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obrazovanje na daljinu</w:t>
            </w:r>
          </w:p>
          <w:p w14:paraId="402F583A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terenska nastava</w:t>
            </w:r>
          </w:p>
        </w:tc>
        <w:tc>
          <w:tcPr>
            <w:tcW w:w="1287" w:type="pct"/>
            <w:gridSpan w:val="2"/>
            <w:tcBorders>
              <w:bottom w:val="single" w:sz="4" w:space="0" w:color="000000"/>
            </w:tcBorders>
            <w:vAlign w:val="center"/>
          </w:tcPr>
          <w:p w14:paraId="73588DB2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samostalni zadaci  </w:t>
            </w:r>
          </w:p>
          <w:p w14:paraId="2740E3B2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multimedija i mreža  </w:t>
            </w:r>
          </w:p>
          <w:p w14:paraId="7F6BEB38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laboratorij</w:t>
            </w:r>
          </w:p>
          <w:p w14:paraId="6A2BAF17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mentorski rad</w:t>
            </w:r>
          </w:p>
          <w:p w14:paraId="28E8E6FD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123F4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ostalo ___________________</w:t>
            </w:r>
          </w:p>
        </w:tc>
      </w:tr>
      <w:tr w:rsidR="00B71CA8" w:rsidRPr="00353F5C" w14:paraId="364F3CAA" w14:textId="77777777" w:rsidTr="005D3CA4">
        <w:trPr>
          <w:trHeight w:val="432"/>
        </w:trPr>
        <w:tc>
          <w:tcPr>
            <w:tcW w:w="5000" w:type="pct"/>
            <w:gridSpan w:val="10"/>
            <w:shd w:val="pct20" w:color="auto" w:fill="auto"/>
            <w:vAlign w:val="center"/>
          </w:tcPr>
          <w:p w14:paraId="2E5CB9C3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Komentari</w:t>
            </w:r>
          </w:p>
        </w:tc>
      </w:tr>
      <w:tr w:rsidR="00B71CA8" w:rsidRPr="00353F5C" w14:paraId="10627C91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18D722E5" w14:textId="77777777" w:rsidR="00B71CA8" w:rsidRPr="00353F5C" w:rsidRDefault="00B71CA8" w:rsidP="00B71CA8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Obveze studenata</w:t>
            </w:r>
          </w:p>
        </w:tc>
      </w:tr>
      <w:tr w:rsidR="00B71CA8" w:rsidRPr="00353F5C" w14:paraId="2B492A83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2D518432" w14:textId="2EF86C7B" w:rsidR="00B71CA8" w:rsidRPr="00353F5C" w:rsidRDefault="00B71CA8" w:rsidP="005D3CA4">
            <w:pPr>
              <w:pStyle w:val="FieldText"/>
              <w:ind w:left="454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 xml:space="preserve">Prema Pravilniku o </w:t>
            </w:r>
            <w:r w:rsidR="008262CB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>studiranju na</w:t>
            </w:r>
            <w:r w:rsidRPr="00353F5C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 xml:space="preserve"> Zdravstveno</w:t>
            </w:r>
            <w:r w:rsidR="008262CB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>m</w:t>
            </w:r>
            <w:r w:rsidRPr="00353F5C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 xml:space="preserve"> veleučilišt</w:t>
            </w:r>
            <w:r w:rsidR="008262CB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>u</w:t>
            </w:r>
            <w:r w:rsidR="00DD75A1">
              <w:rPr>
                <w:rFonts w:ascii="Arial Narrow" w:hAnsi="Arial Narrow" w:cs="Arial"/>
                <w:b w:val="0"/>
                <w:color w:val="000000"/>
                <w:sz w:val="24"/>
                <w:szCs w:val="24"/>
                <w:lang w:val="hr-HR"/>
              </w:rPr>
              <w:t xml:space="preserve"> i izvedbenom planu kolegija. </w:t>
            </w:r>
          </w:p>
        </w:tc>
      </w:tr>
      <w:tr w:rsidR="00B71CA8" w:rsidRPr="00353F5C" w14:paraId="1C4A1189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0F0ADD8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Praćenje rada studenata</w:t>
            </w:r>
          </w:p>
        </w:tc>
      </w:tr>
      <w:tr w:rsidR="00B71CA8" w:rsidRPr="00353F5C" w14:paraId="7D2E5894" w14:textId="77777777" w:rsidTr="005D3CA4">
        <w:trPr>
          <w:trHeight w:val="111"/>
        </w:trPr>
        <w:tc>
          <w:tcPr>
            <w:tcW w:w="638" w:type="pct"/>
            <w:vAlign w:val="center"/>
          </w:tcPr>
          <w:p w14:paraId="608F74FB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Pohađanje nastave</w:t>
            </w:r>
          </w:p>
        </w:tc>
        <w:tc>
          <w:tcPr>
            <w:tcW w:w="395" w:type="pct"/>
            <w:vAlign w:val="center"/>
          </w:tcPr>
          <w:p w14:paraId="7A87B492" w14:textId="34BD0A01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</w:t>
            </w:r>
          </w:p>
        </w:tc>
        <w:tc>
          <w:tcPr>
            <w:tcW w:w="729" w:type="pct"/>
            <w:vAlign w:val="center"/>
          </w:tcPr>
          <w:p w14:paraId="43273AC0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Aktivnost u nastavi  </w:t>
            </w:r>
          </w:p>
        </w:tc>
        <w:tc>
          <w:tcPr>
            <w:tcW w:w="380" w:type="pct"/>
            <w:vAlign w:val="center"/>
          </w:tcPr>
          <w:p w14:paraId="5305BF60" w14:textId="385ECA09" w:rsidR="00B71CA8" w:rsidRPr="00353F5C" w:rsidRDefault="005F71B9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0,5</w:t>
            </w:r>
          </w:p>
        </w:tc>
        <w:tc>
          <w:tcPr>
            <w:tcW w:w="657" w:type="pct"/>
            <w:gridSpan w:val="2"/>
            <w:vAlign w:val="center"/>
          </w:tcPr>
          <w:p w14:paraId="1E8BA7BC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Seminarski rad</w:t>
            </w:r>
          </w:p>
        </w:tc>
        <w:tc>
          <w:tcPr>
            <w:tcW w:w="363" w:type="pct"/>
            <w:vAlign w:val="center"/>
          </w:tcPr>
          <w:p w14:paraId="6EAE9350" w14:textId="74D19276" w:rsidR="00B71CA8" w:rsidRPr="00353F5C" w:rsidRDefault="006E44DE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0,5</w:t>
            </w:r>
          </w:p>
        </w:tc>
        <w:tc>
          <w:tcPr>
            <w:tcW w:w="893" w:type="pct"/>
            <w:gridSpan w:val="2"/>
            <w:vAlign w:val="center"/>
          </w:tcPr>
          <w:p w14:paraId="3A5650DC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Eksperimentalni rad</w:t>
            </w:r>
          </w:p>
        </w:tc>
        <w:tc>
          <w:tcPr>
            <w:tcW w:w="945" w:type="pct"/>
            <w:vAlign w:val="center"/>
          </w:tcPr>
          <w:p w14:paraId="1C68D7DF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B71CA8" w:rsidRPr="00353F5C" w14:paraId="7052CC44" w14:textId="77777777" w:rsidTr="005D3CA4">
        <w:trPr>
          <w:trHeight w:val="108"/>
        </w:trPr>
        <w:tc>
          <w:tcPr>
            <w:tcW w:w="638" w:type="pct"/>
            <w:vAlign w:val="center"/>
          </w:tcPr>
          <w:p w14:paraId="76092C69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Pismeni ispit</w:t>
            </w:r>
          </w:p>
        </w:tc>
        <w:tc>
          <w:tcPr>
            <w:tcW w:w="395" w:type="pct"/>
            <w:vAlign w:val="center"/>
          </w:tcPr>
          <w:p w14:paraId="58F9A1B8" w14:textId="59F07158" w:rsidR="00B71CA8" w:rsidRPr="00353F5C" w:rsidRDefault="006E44DE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1,25</w:t>
            </w:r>
          </w:p>
        </w:tc>
        <w:tc>
          <w:tcPr>
            <w:tcW w:w="729" w:type="pct"/>
            <w:vAlign w:val="center"/>
          </w:tcPr>
          <w:p w14:paraId="7BBDE722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Usmeni ispit </w:t>
            </w:r>
          </w:p>
          <w:p w14:paraId="3F58F4A5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80" w:type="pct"/>
            <w:vAlign w:val="center"/>
          </w:tcPr>
          <w:p w14:paraId="52AE29FE" w14:textId="7C9F7F95" w:rsidR="00B71CA8" w:rsidRPr="00353F5C" w:rsidRDefault="006E44DE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1,25</w:t>
            </w:r>
          </w:p>
        </w:tc>
        <w:tc>
          <w:tcPr>
            <w:tcW w:w="657" w:type="pct"/>
            <w:gridSpan w:val="2"/>
            <w:vAlign w:val="center"/>
          </w:tcPr>
          <w:p w14:paraId="7E8DDD1F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Esej</w:t>
            </w:r>
          </w:p>
        </w:tc>
        <w:tc>
          <w:tcPr>
            <w:tcW w:w="363" w:type="pct"/>
            <w:vAlign w:val="center"/>
          </w:tcPr>
          <w:p w14:paraId="2368E506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893" w:type="pct"/>
            <w:gridSpan w:val="2"/>
            <w:vAlign w:val="center"/>
          </w:tcPr>
          <w:p w14:paraId="0A26ED47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Istraživanje</w:t>
            </w:r>
          </w:p>
        </w:tc>
        <w:tc>
          <w:tcPr>
            <w:tcW w:w="945" w:type="pct"/>
            <w:vAlign w:val="center"/>
          </w:tcPr>
          <w:p w14:paraId="126964F5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B71CA8" w:rsidRPr="00353F5C" w14:paraId="5D0BF103" w14:textId="77777777" w:rsidTr="005D3CA4">
        <w:trPr>
          <w:trHeight w:val="108"/>
        </w:trPr>
        <w:tc>
          <w:tcPr>
            <w:tcW w:w="638" w:type="pct"/>
            <w:vAlign w:val="center"/>
          </w:tcPr>
          <w:p w14:paraId="33732E90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395" w:type="pct"/>
            <w:vAlign w:val="center"/>
          </w:tcPr>
          <w:p w14:paraId="64CE067A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729" w:type="pct"/>
            <w:vAlign w:val="center"/>
          </w:tcPr>
          <w:p w14:paraId="4EDB710D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Kontinuirana provjera znanja</w:t>
            </w:r>
          </w:p>
        </w:tc>
        <w:tc>
          <w:tcPr>
            <w:tcW w:w="380" w:type="pct"/>
            <w:vAlign w:val="center"/>
          </w:tcPr>
          <w:p w14:paraId="608B5811" w14:textId="520B8D55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5CBE5D6A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Referat</w:t>
            </w:r>
          </w:p>
        </w:tc>
        <w:tc>
          <w:tcPr>
            <w:tcW w:w="363" w:type="pct"/>
            <w:vAlign w:val="center"/>
          </w:tcPr>
          <w:p w14:paraId="0E12922A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893" w:type="pct"/>
            <w:gridSpan w:val="2"/>
            <w:vAlign w:val="center"/>
          </w:tcPr>
          <w:p w14:paraId="797E02E3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Praktični rad</w:t>
            </w:r>
          </w:p>
        </w:tc>
        <w:tc>
          <w:tcPr>
            <w:tcW w:w="945" w:type="pct"/>
            <w:vAlign w:val="center"/>
          </w:tcPr>
          <w:p w14:paraId="7241B00E" w14:textId="2039D531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</w:tr>
      <w:tr w:rsidR="00B71CA8" w:rsidRPr="00353F5C" w14:paraId="505EE993" w14:textId="77777777" w:rsidTr="005D3CA4">
        <w:trPr>
          <w:trHeight w:val="108"/>
        </w:trPr>
        <w:tc>
          <w:tcPr>
            <w:tcW w:w="638" w:type="pct"/>
            <w:vAlign w:val="center"/>
          </w:tcPr>
          <w:p w14:paraId="2E29D788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Portfolio</w:t>
            </w:r>
          </w:p>
        </w:tc>
        <w:tc>
          <w:tcPr>
            <w:tcW w:w="395" w:type="pct"/>
            <w:vAlign w:val="center"/>
          </w:tcPr>
          <w:p w14:paraId="163E5546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729" w:type="pct"/>
            <w:vAlign w:val="center"/>
          </w:tcPr>
          <w:p w14:paraId="705A223D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80" w:type="pct"/>
            <w:vAlign w:val="center"/>
          </w:tcPr>
          <w:p w14:paraId="4CE066C2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657" w:type="pct"/>
            <w:gridSpan w:val="2"/>
            <w:vAlign w:val="center"/>
          </w:tcPr>
          <w:p w14:paraId="57D31032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63" w:type="pct"/>
            <w:vAlign w:val="center"/>
          </w:tcPr>
          <w:p w14:paraId="57212155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893" w:type="pct"/>
            <w:gridSpan w:val="2"/>
            <w:vAlign w:val="center"/>
          </w:tcPr>
          <w:p w14:paraId="2D08AB8C" w14:textId="77777777" w:rsidR="00B71CA8" w:rsidRPr="00353F5C" w:rsidRDefault="00B71CA8" w:rsidP="005D3CA4">
            <w:pPr>
              <w:pStyle w:val="BodyText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945" w:type="pct"/>
            <w:vAlign w:val="center"/>
          </w:tcPr>
          <w:p w14:paraId="40A9E264" w14:textId="77777777" w:rsidR="00B71CA8" w:rsidRPr="00353F5C" w:rsidRDefault="00B71CA8" w:rsidP="005D3CA4">
            <w:pPr>
              <w:pStyle w:val="BodyTex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B71CA8" w:rsidRPr="00353F5C" w14:paraId="268F7742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4337EAC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Ocjenjivanje i vrednovanje rada studenata tijekom nastave i na završnom ispitu</w:t>
            </w:r>
          </w:p>
        </w:tc>
      </w:tr>
      <w:tr w:rsidR="00B71CA8" w:rsidRPr="00353F5C" w14:paraId="4C0DA655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68DEF298" w14:textId="1ECD80E6" w:rsidR="00B71CA8" w:rsidRPr="00353F5C" w:rsidRDefault="00B71CA8" w:rsidP="005D3CA4">
            <w:pPr>
              <w:pStyle w:val="BodyText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Prema Pravilniku  o ocjenjivanju studenata Zdravstvenog veleučilišta</w:t>
            </w:r>
            <w:r w:rsidR="00F57B89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hr-HR"/>
              </w:rPr>
              <w:t xml:space="preserve"> </w:t>
            </w:r>
            <w:r w:rsidR="00F57B89" w:rsidRPr="00F57B89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hr-HR"/>
              </w:rPr>
              <w:t>i izvedbenom planu kolegija</w:t>
            </w:r>
            <w:r w:rsidR="00F57B89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</w:tr>
      <w:tr w:rsidR="00B71CA8" w:rsidRPr="00353F5C" w14:paraId="63705EDA" w14:textId="77777777" w:rsidTr="005D3CA4">
        <w:trPr>
          <w:trHeight w:val="54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42B2E10C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 xml:space="preserve">Obvezatna literatura </w:t>
            </w:r>
          </w:p>
        </w:tc>
      </w:tr>
      <w:tr w:rsidR="00B71CA8" w:rsidRPr="00353F5C" w14:paraId="68681942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5D8E9CFD" w14:textId="77777777" w:rsidR="00B71CA8" w:rsidRPr="008D6C94" w:rsidRDefault="00DD0260" w:rsidP="008D6C9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8D6C94">
              <w:rPr>
                <w:rFonts w:ascii="ArialMT" w:hAnsi="ArialMT"/>
                <w:sz w:val="22"/>
                <w:szCs w:val="22"/>
                <w:lang w:eastAsia="en-GB"/>
              </w:rPr>
              <w:t xml:space="preserve">Kalambura S., Racz A. Gospodarenje otpadom - odabrana poglavlja. Zagreb: Zdravstveno Veleučilište; 2015. </w:t>
            </w:r>
          </w:p>
          <w:p w14:paraId="68F3B4B3" w14:textId="0118ABCD" w:rsidR="008D6C94" w:rsidRPr="008D6C94" w:rsidRDefault="008D6C94" w:rsidP="008D6C9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 Narrow" w:hAnsi="Arial Narrow"/>
                <w:bCs/>
              </w:rPr>
            </w:pPr>
            <w:r w:rsidRPr="008D6C94">
              <w:rPr>
                <w:rFonts w:ascii="Arial Narrow" w:hAnsi="Arial Narrow"/>
                <w:bCs/>
              </w:rPr>
              <w:t>Propisi iz područja gospodarenja otpadom RH</w:t>
            </w:r>
          </w:p>
        </w:tc>
      </w:tr>
      <w:tr w:rsidR="00B71CA8" w:rsidRPr="00353F5C" w14:paraId="4E6E04EF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7C9DD7D5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tabs>
                <w:tab w:val="left" w:pos="494"/>
              </w:tabs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 xml:space="preserve">Dopunska literatura </w:t>
            </w:r>
          </w:p>
        </w:tc>
      </w:tr>
      <w:tr w:rsidR="00B71CA8" w:rsidRPr="00353F5C" w14:paraId="61FE49F0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7418DA64" w14:textId="0F79D24D" w:rsidR="00DD0260" w:rsidRPr="008D6C94" w:rsidRDefault="00DD0260" w:rsidP="008D6C9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D6C94">
              <w:rPr>
                <w:rFonts w:ascii="Arial" w:hAnsi="Arial" w:cs="Arial"/>
                <w:sz w:val="22"/>
                <w:szCs w:val="22"/>
                <w:lang w:eastAsia="en-GB"/>
              </w:rPr>
              <w:t>Odabrani radovi znanstvenog časopisa Waste management</w:t>
            </w:r>
            <w:r w:rsidR="008D6C94">
              <w:rPr>
                <w:rFonts w:ascii="Arial" w:hAnsi="Arial" w:cs="Arial"/>
                <w:sz w:val="22"/>
                <w:szCs w:val="22"/>
                <w:lang w:eastAsia="en-GB"/>
              </w:rPr>
              <w:t>, Arhiv za higijenu rada i toksikologiju</w:t>
            </w:r>
          </w:p>
          <w:p w14:paraId="0120C26D" w14:textId="19D1FE3F" w:rsidR="008D6C94" w:rsidRPr="008D6C94" w:rsidRDefault="008D6C94" w:rsidP="008D6C9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D6C94">
              <w:rPr>
                <w:rFonts w:ascii="Arial" w:hAnsi="Arial" w:cs="Arial"/>
                <w:sz w:val="22"/>
                <w:szCs w:val="22"/>
                <w:lang w:eastAsia="en-GB"/>
              </w:rPr>
              <w:t>Primjeri Planova gospodarenja otpado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</w:t>
            </w:r>
          </w:p>
          <w:p w14:paraId="7D347F23" w14:textId="39C9F746" w:rsidR="00B71CA8" w:rsidRPr="00353F5C" w:rsidRDefault="00B71CA8" w:rsidP="008D6C94">
            <w:pPr>
              <w:spacing w:before="100" w:beforeAutospacing="1" w:after="100" w:afterAutospacing="1"/>
              <w:rPr>
                <w:rFonts w:ascii="Arial Narrow" w:hAnsi="Arial Narrow"/>
                <w:color w:val="000000"/>
              </w:rPr>
            </w:pPr>
          </w:p>
        </w:tc>
      </w:tr>
      <w:tr w:rsidR="00B71CA8" w:rsidRPr="00353F5C" w14:paraId="622D703E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73676F80" w14:textId="77777777" w:rsidR="00B71CA8" w:rsidRPr="00353F5C" w:rsidRDefault="00B71CA8" w:rsidP="00B71CA8">
            <w:pPr>
              <w:pStyle w:val="BodyText"/>
              <w:numPr>
                <w:ilvl w:val="1"/>
                <w:numId w:val="2"/>
              </w:numPr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Načini praćenja kvalitete koji osiguravaju stjecanje izlaznih znanja, vještina i kompetencija</w:t>
            </w:r>
          </w:p>
        </w:tc>
      </w:tr>
      <w:tr w:rsidR="00B71CA8" w:rsidRPr="00353F5C" w14:paraId="055F3A29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01D938A8" w14:textId="369E94D7" w:rsidR="00B71CA8" w:rsidRPr="00353F5C" w:rsidRDefault="00B71CA8" w:rsidP="005D3CA4">
            <w:pPr>
              <w:pStyle w:val="NoSpacing1"/>
              <w:jc w:val="both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353F5C">
              <w:rPr>
                <w:rFonts w:ascii="Arial Narrow" w:hAnsi="Arial Narrow"/>
                <w:sz w:val="24"/>
                <w:szCs w:val="24"/>
              </w:rPr>
              <w:t xml:space="preserve">Izvedba programa prati se putem anonimne ankete o kvaliteti organizacije nastave, sadržaja predmeta i rada predavača. Ocjenjuju se koristi izlaganja, sadržaj, pripremljenost nastavnika, jasnoća izlaganja, količina novih sadržaja i ostale dimenzije sadržaja. Administrativno se uspoređuje plan i njegovo izvršenje, kao i broj studenata koji pohađaju predavanja i vježbe. Na kraju </w:t>
            </w:r>
            <w:r w:rsidR="00EB1A5B">
              <w:rPr>
                <w:rFonts w:ascii="Arial Narrow" w:hAnsi="Arial Narrow"/>
                <w:sz w:val="24"/>
                <w:szCs w:val="24"/>
              </w:rPr>
              <w:t xml:space="preserve">akademske </w:t>
            </w:r>
            <w:r w:rsidRPr="00353F5C">
              <w:rPr>
                <w:rFonts w:ascii="Arial Narrow" w:hAnsi="Arial Narrow"/>
                <w:sz w:val="24"/>
                <w:szCs w:val="24"/>
              </w:rPr>
              <w:t xml:space="preserve">godine </w:t>
            </w:r>
            <w:r w:rsidR="00EB1A5B">
              <w:rPr>
                <w:rFonts w:ascii="Arial Narrow" w:hAnsi="Arial Narrow"/>
                <w:sz w:val="24"/>
                <w:szCs w:val="24"/>
              </w:rPr>
              <w:t>provodi</w:t>
            </w:r>
            <w:r w:rsidRPr="00353F5C">
              <w:rPr>
                <w:rFonts w:ascii="Arial Narrow" w:hAnsi="Arial Narrow"/>
                <w:sz w:val="24"/>
                <w:szCs w:val="24"/>
              </w:rPr>
              <w:t xml:space="preserve"> se evaluacija prolaznosti i ocjena studenata.</w:t>
            </w:r>
          </w:p>
        </w:tc>
      </w:tr>
    </w:tbl>
    <w:p w14:paraId="3146E20F" w14:textId="77777777" w:rsidR="00B71CA8" w:rsidRPr="00353F5C" w:rsidRDefault="00B71CA8" w:rsidP="00B71CA8">
      <w:pPr>
        <w:spacing w:before="60" w:after="60"/>
        <w:rPr>
          <w:rFonts w:ascii="Arial Narrow" w:hAnsi="Arial Narrow" w:cs="Arial"/>
        </w:rPr>
      </w:pPr>
    </w:p>
    <w:p w14:paraId="1D70E0EE" w14:textId="77777777" w:rsidR="00B71CA8" w:rsidRDefault="00B71CA8"/>
    <w:sectPr w:rsidR="00B71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D08"/>
    <w:multiLevelType w:val="multilevel"/>
    <w:tmpl w:val="3918D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" w15:restartNumberingAfterBreak="0">
    <w:nsid w:val="19E1045A"/>
    <w:multiLevelType w:val="multilevel"/>
    <w:tmpl w:val="65DC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754BF"/>
    <w:multiLevelType w:val="hybridMultilevel"/>
    <w:tmpl w:val="EDDA42FC"/>
    <w:lvl w:ilvl="0" w:tplc="6C72B518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73F3"/>
    <w:multiLevelType w:val="hybridMultilevel"/>
    <w:tmpl w:val="CC80FC00"/>
    <w:lvl w:ilvl="0" w:tplc="0FF0C7DC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0D11"/>
    <w:multiLevelType w:val="hybridMultilevel"/>
    <w:tmpl w:val="DB445FE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816A9"/>
    <w:multiLevelType w:val="hybridMultilevel"/>
    <w:tmpl w:val="62105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3326"/>
    <w:multiLevelType w:val="multilevel"/>
    <w:tmpl w:val="78920D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45B99"/>
    <w:multiLevelType w:val="hybridMultilevel"/>
    <w:tmpl w:val="9278846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87A57"/>
    <w:multiLevelType w:val="multilevel"/>
    <w:tmpl w:val="419ECD7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A8"/>
    <w:rsid w:val="0003737A"/>
    <w:rsid w:val="000406E4"/>
    <w:rsid w:val="00123F42"/>
    <w:rsid w:val="001D477F"/>
    <w:rsid w:val="001E1175"/>
    <w:rsid w:val="003B40EB"/>
    <w:rsid w:val="005057E8"/>
    <w:rsid w:val="005F71B9"/>
    <w:rsid w:val="006E44DE"/>
    <w:rsid w:val="00743F93"/>
    <w:rsid w:val="00766031"/>
    <w:rsid w:val="0079039B"/>
    <w:rsid w:val="008262CB"/>
    <w:rsid w:val="008D6C94"/>
    <w:rsid w:val="008F6013"/>
    <w:rsid w:val="009A4C2E"/>
    <w:rsid w:val="00A14FDF"/>
    <w:rsid w:val="00A30AC3"/>
    <w:rsid w:val="00B71CA8"/>
    <w:rsid w:val="00C75B85"/>
    <w:rsid w:val="00CC4D80"/>
    <w:rsid w:val="00CF222C"/>
    <w:rsid w:val="00DD0260"/>
    <w:rsid w:val="00DD75A1"/>
    <w:rsid w:val="00EB1A5B"/>
    <w:rsid w:val="00F132EF"/>
    <w:rsid w:val="00F5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0A49"/>
  <w15:chartTrackingRefBased/>
  <w15:docId w15:val="{C122D1C2-952E-4B12-A078-DD09F32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B71CA8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CA8"/>
    <w:pPr>
      <w:keepNext/>
      <w:spacing w:before="240" w:after="60"/>
      <w:outlineLvl w:val="2"/>
    </w:pPr>
    <w:rPr>
      <w:rFonts w:ascii="Arial Narrow" w:hAnsi="Arial Narrow"/>
      <w:bCs/>
      <w:szCs w:val="2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B71CA8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71CA8"/>
    <w:rPr>
      <w:rFonts w:ascii="Arial Narrow" w:eastAsia="Times New Roman" w:hAnsi="Arial Narrow" w:cs="Times New Roman"/>
      <w:bCs/>
      <w:sz w:val="24"/>
      <w:szCs w:val="26"/>
      <w:u w:val="single"/>
      <w:lang w:val="en-US" w:eastAsia="hr-HR"/>
    </w:rPr>
  </w:style>
  <w:style w:type="paragraph" w:styleId="ListParagraph">
    <w:name w:val="List Paragraph"/>
    <w:basedOn w:val="Normal"/>
    <w:uiPriority w:val="34"/>
    <w:qFormat/>
    <w:rsid w:val="00B71CA8"/>
    <w:pPr>
      <w:ind w:left="720"/>
      <w:contextualSpacing/>
    </w:pPr>
  </w:style>
  <w:style w:type="paragraph" w:styleId="BodyText">
    <w:name w:val="Body Text"/>
    <w:basedOn w:val="Normal"/>
    <w:link w:val="BodyTextChar"/>
    <w:rsid w:val="00B71CA8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B71CA8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B71CA8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B71CA8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B71CA8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D4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77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77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85C9D-B827-438E-9A4C-0AAABBE011A1}"/>
</file>

<file path=customXml/itemProps2.xml><?xml version="1.0" encoding="utf-8"?>
<ds:datastoreItem xmlns:ds="http://schemas.openxmlformats.org/officeDocument/2006/customXml" ds:itemID="{C015A258-3507-4EFA-B51F-19B1919D8EED}"/>
</file>

<file path=customXml/itemProps3.xml><?xml version="1.0" encoding="utf-8"?>
<ds:datastoreItem xmlns:ds="http://schemas.openxmlformats.org/officeDocument/2006/customXml" ds:itemID="{9F7BB8EA-2C2F-4DBB-90CA-0AD7DE228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3386</Characters>
  <Application>Microsoft Office Word</Application>
  <DocSecurity>4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Sandra Šikić</cp:lastModifiedBy>
  <cp:revision>2</cp:revision>
  <dcterms:created xsi:type="dcterms:W3CDTF">2023-09-28T11:57:00Z</dcterms:created>
  <dcterms:modified xsi:type="dcterms:W3CDTF">2023-09-28T11:57:00Z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