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A54DBD" w:rsidRPr="00353F5C" w14:paraId="6CDA4B5C" w14:textId="77777777" w:rsidTr="00E7304B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043057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043057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353F5C" w14:paraId="24BEA63C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0C472A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3CC9D267" w:rsidR="00A54DBD" w:rsidRPr="000C472A" w:rsidRDefault="00626DE0" w:rsidP="00A774A2">
            <w:pPr>
              <w:pStyle w:val="Naslov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MULTIPLANARNI PRIKAZ STRUKTURA TIJELA</w:t>
            </w:r>
          </w:p>
        </w:tc>
      </w:tr>
      <w:tr w:rsidR="003F1AF6" w:rsidRPr="00353F5C" w14:paraId="6FA0E17E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Default="003F1AF6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3DB5B87D" w:rsidR="003F1AF6" w:rsidRPr="00050BAF" w:rsidRDefault="00556356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Studij radiološke tehnologije</w:t>
            </w:r>
          </w:p>
        </w:tc>
      </w:tr>
      <w:tr w:rsidR="00A54DBD" w:rsidRPr="00353F5C" w14:paraId="616362F7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353F5C" w:rsidRDefault="00407F5F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20BBD83D" w14:textId="7C27BA7F" w:rsidR="00407F5F" w:rsidRPr="00353F5C" w:rsidRDefault="00CE2FC3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Doc. dr. sc. Eugen Divjak, dr. med.</w:t>
            </w:r>
          </w:p>
        </w:tc>
      </w:tr>
      <w:tr w:rsidR="00CE2FC3" w:rsidRPr="00353F5C" w14:paraId="4C726D90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CE2FC3" w:rsidRDefault="00CE2FC3" w:rsidP="00CE2FC3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bookmarkStart w:id="7" w:name="_GoBack" w:colFirst="1" w:colLast="1"/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7F787D78" w14:textId="66DD18EC" w:rsidR="00CE2FC3" w:rsidRDefault="00CE2FC3" w:rsidP="00CE2FC3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Doc. dr. sc. Eugen Divjak, dr. med.</w:t>
            </w:r>
          </w:p>
        </w:tc>
      </w:tr>
      <w:bookmarkEnd w:id="7"/>
      <w:tr w:rsidR="00CE2FC3" w:rsidRPr="00353F5C" w14:paraId="6D96F618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CE2FC3" w:rsidRPr="00353F5C" w:rsidRDefault="00CE2FC3" w:rsidP="00CE2FC3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40943B7F" w:rsidR="00CE2FC3" w:rsidRPr="00353F5C" w:rsidRDefault="00CE2FC3" w:rsidP="00CE2FC3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IZBORNI</w:t>
            </w:r>
          </w:p>
        </w:tc>
      </w:tr>
      <w:tr w:rsidR="00CE2FC3" w:rsidRPr="00353F5C" w14:paraId="2DD5C6E3" w14:textId="77777777" w:rsidTr="005D2D5C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CE2FC3" w:rsidRPr="00353F5C" w:rsidRDefault="00CE2FC3" w:rsidP="00CE2FC3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Godina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0F823EDA" w:rsidR="00CE2FC3" w:rsidRPr="00353F5C" w:rsidRDefault="00CE2FC3" w:rsidP="00CE2FC3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2.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CE2FC3" w:rsidRPr="00353F5C" w:rsidRDefault="00CE2FC3" w:rsidP="00CE2FC3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5CF76611" w:rsidR="00CE2FC3" w:rsidRPr="00353F5C" w:rsidRDefault="00CE2FC3" w:rsidP="00CE2FC3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III</w:t>
            </w:r>
          </w:p>
        </w:tc>
      </w:tr>
      <w:tr w:rsidR="00CE2FC3" w:rsidRPr="00353F5C" w14:paraId="2AEA6400" w14:textId="77777777" w:rsidTr="003B528A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E2FC3" w:rsidRPr="00353F5C" w:rsidRDefault="00CE2FC3" w:rsidP="00CE2FC3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Bodovna vrijednost i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oblik</w:t>
            </w: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CE2FC3" w:rsidRPr="00353F5C" w:rsidRDefault="00CE2FC3" w:rsidP="00CE2FC3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28D9B3FA" w:rsidR="00CE2FC3" w:rsidRPr="00604E5E" w:rsidRDefault="00CE2FC3" w:rsidP="00CE2FC3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1,5</w:t>
            </w:r>
          </w:p>
        </w:tc>
      </w:tr>
      <w:tr w:rsidR="00CE2FC3" w:rsidRPr="00353F5C" w14:paraId="1F829501" w14:textId="77777777" w:rsidTr="003B528A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E2FC3" w:rsidRPr="00353F5C" w:rsidRDefault="00CE2FC3" w:rsidP="00CE2FC3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E2FC3" w:rsidRPr="00353F5C" w:rsidRDefault="00CE2FC3" w:rsidP="00CE2FC3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37A85A66" w:rsidR="00CE2FC3" w:rsidRPr="00604E5E" w:rsidRDefault="00CE2FC3" w:rsidP="00CE2FC3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15P +15S</w:t>
            </w:r>
          </w:p>
        </w:tc>
      </w:tr>
    </w:tbl>
    <w:p w14:paraId="6F9B0B52" w14:textId="77777777" w:rsidR="00A54DBD" w:rsidRPr="00353F5C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54DBD" w:rsidRPr="00353F5C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A83A3D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A83A3D">
              <w:rPr>
                <w:rFonts w:ascii="Arial Narrow" w:hAnsi="Arial Narrow" w:cs="Arial"/>
                <w:color w:val="000000"/>
              </w:rPr>
              <w:t>OPIS PREDMETA</w:t>
            </w:r>
          </w:p>
          <w:p w14:paraId="7FA03AC6" w14:textId="77777777" w:rsidR="00A54DBD" w:rsidRPr="00353F5C" w:rsidRDefault="00A54DBD" w:rsidP="00A774A2">
            <w:pPr>
              <w:pStyle w:val="Naslov3"/>
            </w:pPr>
          </w:p>
        </w:tc>
      </w:tr>
      <w:tr w:rsidR="008C70BF" w:rsidRPr="00353F5C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A83A3D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Ciljevi predmeta </w:t>
            </w:r>
          </w:p>
        </w:tc>
      </w:tr>
      <w:tr w:rsidR="000A69CE" w:rsidRPr="00353F5C" w14:paraId="01DBCB3F" w14:textId="77777777" w:rsidTr="00FC092D">
        <w:trPr>
          <w:trHeight w:hRule="exact" w:val="198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D60C846" w14:textId="77777777" w:rsidR="00F62113" w:rsidRPr="000A1DE2" w:rsidRDefault="00F62113" w:rsidP="00F62113">
            <w:pPr>
              <w:pStyle w:val="Odlomakpopisa"/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120"/>
              <w:jc w:val="both"/>
            </w:pPr>
            <w:bookmarkStart w:id="8" w:name="_Hlk177632064"/>
            <w:r>
              <w:rPr>
                <w:rFonts w:ascii="Arial" w:hAnsi="Arial" w:cs="Arial"/>
              </w:rPr>
              <w:t>povezivanje</w:t>
            </w:r>
            <w:r w:rsidRPr="000A1DE2">
              <w:rPr>
                <w:rFonts w:ascii="Arial" w:hAnsi="Arial" w:cs="Arial"/>
              </w:rPr>
              <w:t xml:space="preserve"> dosada stečenih znanja iz anatomije tijela </w:t>
            </w:r>
            <w:r>
              <w:rPr>
                <w:rFonts w:ascii="Arial" w:hAnsi="Arial" w:cs="Arial"/>
              </w:rPr>
              <w:t>s</w:t>
            </w:r>
            <w:r w:rsidRPr="000A1DE2">
              <w:rPr>
                <w:rFonts w:ascii="Arial" w:hAnsi="Arial" w:cs="Arial"/>
              </w:rPr>
              <w:t xml:space="preserve"> prikaz</w:t>
            </w:r>
            <w:r>
              <w:rPr>
                <w:rFonts w:ascii="Arial" w:hAnsi="Arial" w:cs="Arial"/>
              </w:rPr>
              <w:t>om</w:t>
            </w:r>
            <w:r w:rsidRPr="000A1DE2">
              <w:rPr>
                <w:rFonts w:ascii="Arial" w:hAnsi="Arial" w:cs="Arial"/>
              </w:rPr>
              <w:t xml:space="preserve"> anatomskih struktura tijela različitim radiološkim dijagnostičkim metodama</w:t>
            </w:r>
            <w:r>
              <w:rPr>
                <w:rFonts w:ascii="Arial" w:hAnsi="Arial" w:cs="Arial"/>
              </w:rPr>
              <w:t xml:space="preserve">: u </w:t>
            </w:r>
            <w:r w:rsidRPr="000A1DE2">
              <w:rPr>
                <w:rFonts w:ascii="Arial" w:hAnsi="Arial" w:cs="Arial"/>
              </w:rPr>
              <w:t xml:space="preserve">radiografiji, kompjutoriziranoj tomografiji, ultrazvuku te magnetskoj rezonanciji. </w:t>
            </w:r>
          </w:p>
          <w:p w14:paraId="64F01A8A" w14:textId="77777777" w:rsidR="00F62113" w:rsidRPr="000A1DE2" w:rsidRDefault="00F62113" w:rsidP="00F62113">
            <w:pPr>
              <w:pStyle w:val="Odlomakpopisa"/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120"/>
              <w:jc w:val="both"/>
            </w:pPr>
            <w:r>
              <w:rPr>
                <w:rFonts w:ascii="Arial" w:hAnsi="Arial" w:cs="Arial"/>
              </w:rPr>
              <w:t>stjecanje</w:t>
            </w:r>
            <w:r w:rsidRPr="000A1DE2">
              <w:rPr>
                <w:rFonts w:ascii="Arial" w:hAnsi="Arial" w:cs="Arial"/>
              </w:rPr>
              <w:t xml:space="preserve"> znanja važn</w:t>
            </w:r>
            <w:r>
              <w:rPr>
                <w:rFonts w:ascii="Arial" w:hAnsi="Arial" w:cs="Arial"/>
              </w:rPr>
              <w:t>ih</w:t>
            </w:r>
            <w:r w:rsidRPr="000A1DE2">
              <w:rPr>
                <w:rFonts w:ascii="Arial" w:hAnsi="Arial" w:cs="Arial"/>
              </w:rPr>
              <w:t xml:space="preserve"> za procjenu kvalitete radioloških snimaka obzirom na anatomske varijacije u razvoju, razlike u konstituciji, dobi i spolu</w:t>
            </w:r>
            <w:r>
              <w:rPr>
                <w:rFonts w:ascii="Arial" w:hAnsi="Arial" w:cs="Arial"/>
              </w:rPr>
              <w:t>,</w:t>
            </w:r>
          </w:p>
          <w:p w14:paraId="033420D2" w14:textId="6A371CA9" w:rsidR="000A69CE" w:rsidRPr="00F62113" w:rsidRDefault="00F62113" w:rsidP="00F62113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" w:hAnsi="Arial" w:cs="Arial"/>
              </w:rPr>
              <w:t>p</w:t>
            </w:r>
            <w:r w:rsidRPr="000A1DE2">
              <w:rPr>
                <w:rFonts w:ascii="Arial" w:hAnsi="Arial" w:cs="Arial"/>
              </w:rPr>
              <w:t>rimjena znanja stečenih teorijskom nastavom</w:t>
            </w:r>
            <w:r>
              <w:rPr>
                <w:rFonts w:ascii="Arial" w:hAnsi="Arial" w:cs="Arial"/>
              </w:rPr>
              <w:t xml:space="preserve">, a koja se </w:t>
            </w:r>
            <w:r w:rsidRPr="000A1DE2">
              <w:rPr>
                <w:rFonts w:ascii="Arial" w:hAnsi="Arial" w:cs="Arial"/>
              </w:rPr>
              <w:t>uvježbava</w:t>
            </w:r>
            <w:r>
              <w:rPr>
                <w:rFonts w:ascii="Arial" w:hAnsi="Arial" w:cs="Arial"/>
              </w:rPr>
              <w:t>ju</w:t>
            </w:r>
            <w:r w:rsidRPr="000A1DE2">
              <w:rPr>
                <w:rFonts w:ascii="Arial" w:hAnsi="Arial" w:cs="Arial"/>
              </w:rPr>
              <w:t xml:space="preserve"> na praktičnim vježbama</w:t>
            </w:r>
            <w:r>
              <w:rPr>
                <w:rFonts w:ascii="Arial" w:hAnsi="Arial" w:cs="Arial"/>
              </w:rPr>
              <w:t>, u svakodnevnoj kliničkoj praksi</w:t>
            </w:r>
            <w:r w:rsidRPr="000A1DE2">
              <w:rPr>
                <w:rFonts w:ascii="Arial" w:hAnsi="Arial" w:cs="Arial"/>
              </w:rPr>
              <w:t>.</w:t>
            </w:r>
          </w:p>
        </w:tc>
      </w:tr>
      <w:tr w:rsidR="000A69CE" w:rsidRPr="00353F5C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38B7F0AE" w:rsidR="000A69CE" w:rsidRPr="00556356" w:rsidRDefault="00FC092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Uvjeti</w:t>
            </w:r>
          </w:p>
        </w:tc>
      </w:tr>
      <w:bookmarkEnd w:id="8"/>
      <w:tr w:rsidR="000A69CE" w:rsidRPr="00353F5C" w14:paraId="4AC66B4C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6BC6F889" w:rsidR="000A69CE" w:rsidRDefault="00FC092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Položeni svi ispiti s prethodne godine.</w:t>
            </w:r>
          </w:p>
        </w:tc>
      </w:tr>
      <w:tr w:rsidR="00A54DBD" w:rsidRPr="00353F5C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A54DBD" w:rsidRPr="00353F5C" w14:paraId="2C699D37" w14:textId="77777777" w:rsidTr="00A774A2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3748EA5E" w14:textId="77777777" w:rsidR="00D33C79" w:rsidRDefault="00D33C79" w:rsidP="00D33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60"/>
              <w:rPr>
                <w:rFonts w:ascii="Arial" w:hAnsi="Arial" w:cs="Arial"/>
              </w:rPr>
            </w:pPr>
            <w:r w:rsidRPr="00CA5BD7">
              <w:rPr>
                <w:rFonts w:ascii="Arial" w:hAnsi="Arial" w:cs="Arial"/>
              </w:rPr>
              <w:t>Nakon odslušanog kolegija student će biti osposobljen:</w:t>
            </w:r>
          </w:p>
          <w:p w14:paraId="0353F1FE" w14:textId="77777777" w:rsidR="00D33C79" w:rsidRPr="00CA5BD7" w:rsidRDefault="00D33C79" w:rsidP="00D33C7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14:paraId="46774895" w14:textId="77777777" w:rsidR="00D33C79" w:rsidRPr="00B56E39" w:rsidRDefault="00D33C79" w:rsidP="00D33C79">
            <w:pPr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120"/>
              <w:jc w:val="both"/>
              <w:rPr>
                <w:rFonts w:ascii="Arial" w:hAnsi="Arial" w:cs="Arial"/>
                <w:i/>
              </w:rPr>
            </w:pPr>
            <w:r w:rsidRPr="00B56E39">
              <w:rPr>
                <w:rFonts w:ascii="Arial" w:hAnsi="Arial" w:cs="Arial"/>
                <w:i/>
              </w:rPr>
              <w:t>povezati znanja o različitim radiološkim pretragama koje omogućuju multiplanarni prikaz anatomskih struktura i patoloških promjena (CT, MR, UZV</w:t>
            </w:r>
            <w:r>
              <w:rPr>
                <w:rFonts w:ascii="Arial" w:hAnsi="Arial" w:cs="Arial"/>
                <w:i/>
              </w:rPr>
              <w:t>, hibridne metode oslikavanja</w:t>
            </w:r>
            <w:r w:rsidRPr="00B56E39">
              <w:rPr>
                <w:rFonts w:ascii="Arial" w:hAnsi="Arial" w:cs="Arial"/>
                <w:i/>
              </w:rPr>
              <w:t>),</w:t>
            </w:r>
            <w:r>
              <w:rPr>
                <w:rFonts w:ascii="Arial" w:hAnsi="Arial" w:cs="Arial"/>
                <w:i/>
              </w:rPr>
              <w:t xml:space="preserve"> (IU1)</w:t>
            </w:r>
            <w:r w:rsidRPr="00B56E39">
              <w:rPr>
                <w:rFonts w:ascii="Arial" w:hAnsi="Arial" w:cs="Arial"/>
                <w:i/>
              </w:rPr>
              <w:t xml:space="preserve"> </w:t>
            </w:r>
          </w:p>
          <w:p w14:paraId="69285585" w14:textId="77777777" w:rsidR="00D33C79" w:rsidRPr="00B56E39" w:rsidRDefault="00D33C79" w:rsidP="00D33C79">
            <w:pPr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120"/>
              <w:jc w:val="both"/>
              <w:rPr>
                <w:rFonts w:ascii="Arial" w:hAnsi="Arial" w:cs="Arial"/>
                <w:i/>
              </w:rPr>
            </w:pPr>
            <w:r w:rsidRPr="00B56E39">
              <w:rPr>
                <w:rFonts w:ascii="Arial" w:hAnsi="Arial" w:cs="Arial"/>
                <w:i/>
              </w:rPr>
              <w:t>prepoznati fiziološke strukture, varijacije u razvoju, konstituciji, dobi i spolu različitih anatomskih struktura tijela, prepoznati patološke procese, topografske odnose i strukturne im osobitosti</w:t>
            </w:r>
            <w:r>
              <w:rPr>
                <w:rFonts w:ascii="Arial" w:hAnsi="Arial" w:cs="Arial"/>
                <w:i/>
              </w:rPr>
              <w:t>( IU2),</w:t>
            </w:r>
          </w:p>
          <w:p w14:paraId="4B65B48B" w14:textId="77777777" w:rsidR="00D33C79" w:rsidRDefault="00D33C79" w:rsidP="00D33C79">
            <w:pPr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120"/>
              <w:jc w:val="both"/>
              <w:rPr>
                <w:rFonts w:ascii="Arial" w:hAnsi="Arial" w:cs="Arial"/>
                <w:i/>
              </w:rPr>
            </w:pPr>
            <w:r w:rsidRPr="00B56E39">
              <w:rPr>
                <w:rFonts w:ascii="Arial" w:hAnsi="Arial" w:cs="Arial"/>
                <w:i/>
              </w:rPr>
              <w:t>usvojiti algoritam radioloških pretraga u prikazu pojedinih struktura tijela i patoloških promjena</w:t>
            </w:r>
            <w:r>
              <w:rPr>
                <w:rFonts w:ascii="Arial" w:hAnsi="Arial" w:cs="Arial"/>
                <w:i/>
              </w:rPr>
              <w:t xml:space="preserve"> (IU3),</w:t>
            </w:r>
          </w:p>
          <w:p w14:paraId="229B1208" w14:textId="25C8E2E7" w:rsidR="00FC092D" w:rsidRDefault="00FC092D" w:rsidP="00D33C79">
            <w:pPr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120"/>
              <w:jc w:val="both"/>
              <w:rPr>
                <w:rFonts w:ascii="Arial" w:hAnsi="Arial" w:cs="Arial"/>
                <w:i/>
              </w:rPr>
            </w:pPr>
            <w:r w:rsidRPr="00844D00">
              <w:rPr>
                <w:rFonts w:ascii="Arial" w:hAnsi="Arial" w:cs="Arial"/>
                <w:i/>
              </w:rPr>
              <w:t xml:space="preserve">razumjeti ulogu u dijagnostičkom timu: radiolog – prvostupnik radiol. </w:t>
            </w:r>
            <w:r>
              <w:rPr>
                <w:rFonts w:ascii="Arial" w:hAnsi="Arial" w:cs="Arial"/>
                <w:i/>
              </w:rPr>
              <w:t>t</w:t>
            </w:r>
            <w:r w:rsidRPr="00844D00">
              <w:rPr>
                <w:rFonts w:ascii="Arial" w:hAnsi="Arial" w:cs="Arial"/>
                <w:i/>
              </w:rPr>
              <w:t>ehnologije</w:t>
            </w:r>
            <w:r>
              <w:rPr>
                <w:rFonts w:ascii="Arial" w:hAnsi="Arial" w:cs="Arial"/>
                <w:i/>
              </w:rPr>
              <w:t xml:space="preserve">  </w:t>
            </w:r>
            <w:r w:rsidRPr="00844D00">
              <w:rPr>
                <w:rFonts w:ascii="Arial" w:hAnsi="Arial" w:cs="Arial"/>
                <w:i/>
              </w:rPr>
              <w:t>(</w:t>
            </w:r>
            <w:r w:rsidRPr="00844D00">
              <w:rPr>
                <w:rFonts w:ascii="Arial" w:hAnsi="Arial" w:cs="Arial"/>
                <w:iCs/>
              </w:rPr>
              <w:t>IU4)</w:t>
            </w:r>
            <w:r>
              <w:rPr>
                <w:rFonts w:ascii="Arial" w:hAnsi="Arial" w:cs="Arial"/>
                <w:iCs/>
              </w:rPr>
              <w:t>.</w:t>
            </w:r>
          </w:p>
          <w:p w14:paraId="7D11BC16" w14:textId="18418CF2" w:rsidR="00953340" w:rsidRPr="007A361B" w:rsidRDefault="00953340" w:rsidP="00D33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DBD" w:rsidRPr="00353F5C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Sadržaj predmeta</w:t>
            </w:r>
          </w:p>
        </w:tc>
      </w:tr>
      <w:tr w:rsidR="00A54DBD" w:rsidRPr="00353F5C" w14:paraId="39466A73" w14:textId="77777777" w:rsidTr="00A774A2">
        <w:trPr>
          <w:trHeight w:val="432"/>
        </w:trPr>
        <w:tc>
          <w:tcPr>
            <w:tcW w:w="5000" w:type="pct"/>
            <w:vAlign w:val="center"/>
          </w:tcPr>
          <w:p w14:paraId="150CF53F" w14:textId="4E5F0C95" w:rsidR="003036F9" w:rsidRDefault="003036F9" w:rsidP="003036F9">
            <w:pPr>
              <w:pStyle w:val="Bezproreda"/>
            </w:pPr>
            <w:r>
              <w:t>P1 (1 sat). Radiološke metode. S1 (1 sat), IU 1-</w:t>
            </w:r>
            <w:r w:rsidR="00D33C79">
              <w:t>4</w:t>
            </w:r>
          </w:p>
          <w:p w14:paraId="2D292238" w14:textId="5A152165" w:rsidR="003036F9" w:rsidRDefault="003036F9" w:rsidP="003036F9">
            <w:pPr>
              <w:pStyle w:val="Bezproreda"/>
            </w:pPr>
            <w:r>
              <w:t>P2 (1 sat). Mogućnosti radioloških metoda multiplanarnog prikaza.</w:t>
            </w:r>
            <w:r w:rsidRPr="00752A9C">
              <w:t xml:space="preserve"> </w:t>
            </w:r>
            <w:r>
              <w:t>S2 (1 sat), IU 1-</w:t>
            </w:r>
            <w:r w:rsidR="00D33C79">
              <w:t>4</w:t>
            </w:r>
          </w:p>
          <w:p w14:paraId="1E1277E4" w14:textId="06454CB3" w:rsidR="003036F9" w:rsidRDefault="003036F9" w:rsidP="003036F9">
            <w:pPr>
              <w:pStyle w:val="Bezproreda"/>
            </w:pPr>
            <w:r>
              <w:t>P3 (1 sat). Kompjutorizirana tomografija.</w:t>
            </w:r>
            <w:r w:rsidRPr="00752A9C">
              <w:t xml:space="preserve"> </w:t>
            </w:r>
            <w:r>
              <w:t>S3 (1 sat), IU 1-</w:t>
            </w:r>
            <w:r w:rsidR="00D33C79">
              <w:t>4</w:t>
            </w:r>
          </w:p>
          <w:p w14:paraId="458E2C7C" w14:textId="0F9EDCF6" w:rsidR="003036F9" w:rsidRDefault="003036F9" w:rsidP="003036F9">
            <w:pPr>
              <w:pStyle w:val="Bezproreda"/>
            </w:pPr>
            <w:r>
              <w:t>P4 (1 sat). Metode rekonstrukcije  u kompjutoriziranoj tomografiji.</w:t>
            </w:r>
            <w:r w:rsidRPr="00752A9C">
              <w:t xml:space="preserve"> </w:t>
            </w:r>
            <w:r>
              <w:t>S4 (1 sat), IU 1-</w:t>
            </w:r>
            <w:r w:rsidR="00D33C79">
              <w:t>4</w:t>
            </w:r>
          </w:p>
          <w:p w14:paraId="7A4D75E6" w14:textId="1E6351DE" w:rsidR="003036F9" w:rsidRDefault="003036F9" w:rsidP="003036F9">
            <w:pPr>
              <w:pStyle w:val="Bezproreda"/>
            </w:pPr>
            <w:r>
              <w:t>P5 (1 sat). Magnetska rezonancija.</w:t>
            </w:r>
            <w:r w:rsidRPr="00752A9C">
              <w:t xml:space="preserve"> </w:t>
            </w:r>
            <w:r>
              <w:t>S5 (1 sat), IU 1-</w:t>
            </w:r>
            <w:r w:rsidR="00D33C79">
              <w:t>4</w:t>
            </w:r>
          </w:p>
          <w:p w14:paraId="08B0E521" w14:textId="6D8FB4F2" w:rsidR="003036F9" w:rsidRDefault="003036F9" w:rsidP="003036F9">
            <w:pPr>
              <w:pStyle w:val="Bezproreda"/>
            </w:pPr>
            <w:r>
              <w:t>P6 (1 sat). Nove tehnike snimanja u MR-u.</w:t>
            </w:r>
            <w:r w:rsidRPr="00752A9C">
              <w:t xml:space="preserve"> </w:t>
            </w:r>
            <w:r>
              <w:t>S6 (1 sat), IU 1-</w:t>
            </w:r>
            <w:r w:rsidR="00D33C79">
              <w:t>4</w:t>
            </w:r>
          </w:p>
          <w:p w14:paraId="0552DE1C" w14:textId="35659D0B" w:rsidR="003036F9" w:rsidRDefault="003036F9" w:rsidP="003036F9">
            <w:pPr>
              <w:pStyle w:val="Bezproreda"/>
            </w:pPr>
            <w:r>
              <w:t>P7 (1 sat). Ultrazvuk.</w:t>
            </w:r>
            <w:r w:rsidRPr="00752A9C">
              <w:t xml:space="preserve"> </w:t>
            </w:r>
            <w:r>
              <w:t>S7 (1 sat), IU 1-</w:t>
            </w:r>
            <w:r w:rsidR="00D33C79">
              <w:t>4</w:t>
            </w:r>
          </w:p>
          <w:p w14:paraId="571F97B6" w14:textId="29F6B72F" w:rsidR="003036F9" w:rsidRDefault="003036F9" w:rsidP="003036F9">
            <w:pPr>
              <w:pStyle w:val="Bezproreda"/>
            </w:pPr>
            <w:r>
              <w:t>P8 (1 sat). Artefakti kod CT snimanja.</w:t>
            </w:r>
            <w:r w:rsidRPr="00752A9C">
              <w:t xml:space="preserve"> </w:t>
            </w:r>
            <w:r>
              <w:t>S8 (1 sat), IU 1-</w:t>
            </w:r>
            <w:r w:rsidR="00D33C79">
              <w:t>4</w:t>
            </w:r>
          </w:p>
          <w:p w14:paraId="720BFC27" w14:textId="04B69555" w:rsidR="003036F9" w:rsidRDefault="003036F9" w:rsidP="003036F9">
            <w:pPr>
              <w:pStyle w:val="Bezproreda"/>
            </w:pPr>
            <w:r>
              <w:t>P9 (1 sat). Artefakti kod MR snimanja.</w:t>
            </w:r>
            <w:r w:rsidRPr="00752A9C">
              <w:t xml:space="preserve"> </w:t>
            </w:r>
            <w:r>
              <w:t>S9 (1 sat), IU 1-</w:t>
            </w:r>
            <w:r w:rsidR="00D33C79">
              <w:t>4</w:t>
            </w:r>
          </w:p>
          <w:p w14:paraId="50D5589B" w14:textId="6442E281" w:rsidR="003036F9" w:rsidRDefault="003036F9" w:rsidP="003036F9">
            <w:pPr>
              <w:pStyle w:val="Bezproreda"/>
            </w:pPr>
            <w:r>
              <w:t xml:space="preserve">P10 (1 sat). </w:t>
            </w:r>
            <w:r>
              <w:rPr>
                <w:rFonts w:ascii="Arial" w:hAnsi="Arial" w:cs="Arial"/>
                <w:sz w:val="20"/>
                <w:szCs w:val="20"/>
              </w:rPr>
              <w:t>Multiplanarni prikaz vaskularnog sustava</w:t>
            </w:r>
            <w:r>
              <w:t>.</w:t>
            </w:r>
            <w:r w:rsidRPr="00752A9C">
              <w:t xml:space="preserve"> </w:t>
            </w:r>
            <w:r>
              <w:t>S10 (1 sat), IU 1-</w:t>
            </w:r>
            <w:r w:rsidR="00D33C79">
              <w:t>4</w:t>
            </w:r>
          </w:p>
          <w:p w14:paraId="23B516A4" w14:textId="77AD4928" w:rsidR="003036F9" w:rsidRPr="00724F60" w:rsidRDefault="003036F9" w:rsidP="003036F9">
            <w:pPr>
              <w:pStyle w:val="Bezproreda"/>
            </w:pPr>
            <w:r>
              <w:lastRenderedPageBreak/>
              <w:t>P11(1 sat). Multiplanarni prikaz struktura glave i vrata .</w:t>
            </w:r>
            <w:r w:rsidRPr="00752A9C">
              <w:t xml:space="preserve"> </w:t>
            </w:r>
            <w:r>
              <w:t>S11 (1 sat), IU 1-</w:t>
            </w:r>
            <w:r w:rsidR="00D33C79">
              <w:t>4</w:t>
            </w:r>
          </w:p>
          <w:p w14:paraId="75324D5E" w14:textId="20CA88A1" w:rsidR="003036F9" w:rsidRDefault="003036F9" w:rsidP="003036F9">
            <w:pPr>
              <w:pStyle w:val="Bezproreda"/>
            </w:pPr>
            <w:r>
              <w:t>P12 (1 sat). Multiplanarni prikaz koštano-zglobnog sustava.</w:t>
            </w:r>
            <w:r w:rsidRPr="00752A9C">
              <w:t xml:space="preserve"> </w:t>
            </w:r>
            <w:r>
              <w:t>S12 (1 sat), IU 1-</w:t>
            </w:r>
            <w:r w:rsidR="00D33C79">
              <w:t>4</w:t>
            </w:r>
          </w:p>
          <w:p w14:paraId="25CF0D68" w14:textId="313F2BA1" w:rsidR="003036F9" w:rsidRDefault="003036F9" w:rsidP="003036F9">
            <w:pPr>
              <w:pStyle w:val="Bezproreda"/>
            </w:pPr>
            <w:r>
              <w:t>P13 (1 sat). Multiplanarni prikaz probavnog sustava.</w:t>
            </w:r>
            <w:r w:rsidRPr="00752A9C">
              <w:t xml:space="preserve"> </w:t>
            </w:r>
            <w:r>
              <w:t>S13 (1 sat), IU 1-</w:t>
            </w:r>
            <w:r w:rsidR="00D33C79">
              <w:t>4</w:t>
            </w:r>
          </w:p>
          <w:p w14:paraId="134204CF" w14:textId="5601E870" w:rsidR="003036F9" w:rsidRDefault="003036F9" w:rsidP="003036F9">
            <w:pPr>
              <w:pStyle w:val="Bezproreda"/>
            </w:pPr>
            <w:r>
              <w:t>P14 (1 sat). Multiplanarni prikaz zdjeličnih organa.</w:t>
            </w:r>
            <w:r w:rsidRPr="00752A9C">
              <w:t xml:space="preserve"> </w:t>
            </w:r>
            <w:r>
              <w:t>S14 (1 sat), IU 1-</w:t>
            </w:r>
            <w:r w:rsidR="00D33C79">
              <w:t>4</w:t>
            </w:r>
          </w:p>
          <w:p w14:paraId="1E28F1D5" w14:textId="7DDFDAE8" w:rsidR="00A777B5" w:rsidRDefault="003036F9" w:rsidP="003036F9">
            <w:pPr>
              <w:pStyle w:val="Bezproreda"/>
            </w:pPr>
            <w:r>
              <w:t>P15 (1 sat). Hibridne tehnike u oslikavanju. S15(1 sat), IU 1-</w:t>
            </w:r>
            <w:r w:rsidR="00D33C79">
              <w:t>4</w:t>
            </w:r>
            <w:r>
              <w:t>.</w:t>
            </w:r>
          </w:p>
          <w:p w14:paraId="0B3988EC" w14:textId="0E256941" w:rsidR="00576ED1" w:rsidRPr="008C6476" w:rsidRDefault="00576ED1" w:rsidP="00A777B5">
            <w:pPr>
              <w:spacing w:before="60"/>
              <w:ind w:left="357"/>
              <w:rPr>
                <w:rFonts w:ascii="Arial Narrow" w:hAnsi="Arial Narrow" w:cs="Arial"/>
              </w:rPr>
            </w:pPr>
          </w:p>
        </w:tc>
      </w:tr>
      <w:tr w:rsidR="005C5B03" w:rsidRPr="00353F5C" w14:paraId="657A51E2" w14:textId="77777777" w:rsidTr="001A766D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22F29C4" w:rsidR="005C5B03" w:rsidRPr="008C6476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Obaveze studenta </w:t>
            </w:r>
          </w:p>
        </w:tc>
      </w:tr>
      <w:tr w:rsidR="001A766D" w:rsidRPr="00353F5C" w14:paraId="37917EF5" w14:textId="77777777" w:rsidTr="00A00383">
        <w:trPr>
          <w:trHeight w:val="432"/>
        </w:trPr>
        <w:tc>
          <w:tcPr>
            <w:tcW w:w="5000" w:type="pct"/>
          </w:tcPr>
          <w:p w14:paraId="20B2BAF9" w14:textId="77777777" w:rsidR="00FC092D" w:rsidRDefault="00F62113" w:rsidP="00F62113">
            <w:pPr>
              <w:rPr>
                <w:rFonts w:ascii="Arial Narrow" w:hAnsi="Arial Narrow" w:cs="Arial"/>
              </w:rPr>
            </w:pPr>
            <w:r w:rsidRPr="00953DCA">
              <w:rPr>
                <w:rFonts w:ascii="Arial Narrow" w:hAnsi="Arial Narrow" w:cs="Arial"/>
              </w:rPr>
              <w:t>Obveze studenta odnose se na redovito pohađanje nastave. Student treba prisustvovati na najmanje 80% sati predavanja, 80% seminara</w:t>
            </w:r>
            <w:r w:rsidR="00FC092D">
              <w:rPr>
                <w:rFonts w:ascii="Arial Narrow" w:hAnsi="Arial Narrow" w:cs="Arial"/>
              </w:rPr>
              <w:t>.</w:t>
            </w:r>
          </w:p>
          <w:p w14:paraId="5A9B9581" w14:textId="0AF40D74" w:rsidR="00F62113" w:rsidRPr="00953DCA" w:rsidRDefault="00FC092D" w:rsidP="00F6211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Ev</w:t>
            </w:r>
            <w:r w:rsidR="00F62113" w:rsidRPr="00953DCA">
              <w:rPr>
                <w:rFonts w:ascii="Arial Narrow" w:hAnsi="Arial Narrow" w:cs="Arial"/>
              </w:rPr>
              <w:t xml:space="preserve">idencija prisutnosti provodi se prozivanjem/ pomoću potpisnih listi. Studenti su obvezni aktivno sudjelovati tijekom nastave. </w:t>
            </w:r>
          </w:p>
          <w:p w14:paraId="1DC357B9" w14:textId="1855289E" w:rsidR="00F62113" w:rsidRPr="00953DCA" w:rsidRDefault="00F62113" w:rsidP="00F62113">
            <w:pPr>
              <w:rPr>
                <w:rFonts w:ascii="Arial Narrow" w:hAnsi="Arial Narrow" w:cs="Arial"/>
              </w:rPr>
            </w:pPr>
          </w:p>
          <w:p w14:paraId="6A091039" w14:textId="77777777" w:rsidR="00F62113" w:rsidRPr="00953DCA" w:rsidRDefault="00F62113" w:rsidP="00F62113">
            <w:pPr>
              <w:rPr>
                <w:rFonts w:ascii="Arial Narrow" w:hAnsi="Arial Narrow" w:cs="Arial"/>
              </w:rPr>
            </w:pPr>
            <w:r w:rsidRPr="00953DCA">
              <w:rPr>
                <w:rFonts w:ascii="Arial Narrow" w:hAnsi="Arial Narrow" w:cs="Arial"/>
              </w:rPr>
              <w:t xml:space="preserve">Potrebno je izraditi Seminarski rad na zadanu temu prema uputama za izradu seminarskog rada. </w:t>
            </w:r>
          </w:p>
          <w:p w14:paraId="3FFBBD14" w14:textId="37901926" w:rsidR="001A766D" w:rsidRDefault="001A766D" w:rsidP="001A766D">
            <w:pPr>
              <w:spacing w:before="60"/>
              <w:ind w:left="357"/>
              <w:rPr>
                <w:rFonts w:ascii="Arial Narrow" w:hAnsi="Arial Narrow" w:cs="Arial"/>
              </w:rPr>
            </w:pPr>
          </w:p>
        </w:tc>
      </w:tr>
    </w:tbl>
    <w:p w14:paraId="48D1A4BC" w14:textId="466BBB77" w:rsidR="00E7304B" w:rsidRDefault="00E7304B">
      <w:pPr>
        <w:rPr>
          <w:rFonts w:ascii="Arial Narrow" w:hAnsi="Arial Narrow"/>
          <w:b/>
          <w:bCs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C371ED" w:rsidRPr="00C371ED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C371ED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Ocjenjivanje i vrednovanje rada studenata tijekom nastave i na završnom ispitu</w:t>
            </w:r>
          </w:p>
        </w:tc>
      </w:tr>
      <w:tr w:rsidR="00C371ED" w:rsidRPr="00C371ED" w14:paraId="09334735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21742B76" w14:textId="1603EAFA" w:rsidR="007B0D3B" w:rsidRDefault="007B0D3B" w:rsidP="00F62113">
            <w:pPr>
              <w:pStyle w:val="Tijeloteksta"/>
              <w:tabs>
                <w:tab w:val="left" w:pos="470"/>
              </w:tabs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</w:p>
          <w:p w14:paraId="4497631B" w14:textId="6952B371" w:rsidR="00F62113" w:rsidRPr="00457A31" w:rsidRDefault="00F62113" w:rsidP="00F62113">
            <w:pPr>
              <w:pStyle w:val="Tijeloteksta"/>
              <w:tabs>
                <w:tab w:val="left" w:pos="470"/>
              </w:tabs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  <w:r w:rsidRPr="00457A31"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  <w:t xml:space="preserve">Završni ispit je pismeni ispit s pitanjima s višestrukim odabirom. 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  <w:t>Na pismenom dijelu ispita potrebno je točno odgov</w:t>
            </w:r>
            <w:r w:rsidR="00FC092D"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  <w:t xml:space="preserve">oriti na najmanje 60% pitanja. 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  <w:t>Položeni pismeni ispit uvjet je za usmeni ispit.</w:t>
            </w:r>
          </w:p>
          <w:p w14:paraId="2933084E" w14:textId="7EC1D24E" w:rsidR="001727D7" w:rsidRDefault="00F62113" w:rsidP="00FC092D">
            <w:pPr>
              <w:tabs>
                <w:tab w:val="left" w:pos="470"/>
              </w:tabs>
              <w:spacing w:before="60" w:after="6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Konačna ocjena je ona s u</w:t>
            </w:r>
            <w:r w:rsidRPr="00457A31">
              <w:rPr>
                <w:rFonts w:ascii="Arial Narrow" w:hAnsi="Arial Narrow" w:cs="Arial"/>
              </w:rPr>
              <w:t>smen</w:t>
            </w:r>
            <w:r>
              <w:rPr>
                <w:rFonts w:ascii="Arial Narrow" w:hAnsi="Arial Narrow" w:cs="Arial"/>
              </w:rPr>
              <w:t>og ispita.</w:t>
            </w:r>
          </w:p>
          <w:p w14:paraId="59F0E2A2" w14:textId="37AFCB82" w:rsidR="00C43327" w:rsidRPr="00C371ED" w:rsidRDefault="00C43327" w:rsidP="006A24FB">
            <w:pPr>
              <w:ind w:left="318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C371ED" w:rsidRPr="00C371ED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C371ED" w:rsidRPr="00C371ED" w:rsidRDefault="00C371ED" w:rsidP="000C472A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Ob</w:t>
            </w:r>
            <w:r w:rsidR="00D3111E" w:rsidRPr="000C472A">
              <w:rPr>
                <w:rFonts w:ascii="Arial Narrow" w:hAnsi="Arial Narrow"/>
                <w:iCs/>
                <w:color w:val="000000"/>
              </w:rPr>
              <w:t>avezna</w:t>
            </w:r>
            <w:r w:rsidRPr="00C371ED">
              <w:rPr>
                <w:rFonts w:ascii="Arial Narrow" w:hAnsi="Arial Narrow"/>
                <w:iCs/>
                <w:color w:val="000000"/>
              </w:rPr>
              <w:t xml:space="preserve"> literatura </w:t>
            </w:r>
          </w:p>
        </w:tc>
      </w:tr>
      <w:tr w:rsidR="00C371ED" w:rsidRPr="00C371ED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5A72B36B" w14:textId="77777777" w:rsidR="00F61929" w:rsidRDefault="00F61929" w:rsidP="00F61929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CA5BD7">
              <w:rPr>
                <w:rFonts w:ascii="Arial" w:hAnsi="Arial" w:cs="Arial"/>
              </w:rPr>
              <w:t>Keros, P., Žura, N. Priručni atlas anatomije čovjeka. Zagreb: Mosta, 2010.</w:t>
            </w:r>
          </w:p>
          <w:p w14:paraId="7D5A0821" w14:textId="77777777" w:rsidR="00F61929" w:rsidRPr="00BC480F" w:rsidRDefault="00F61929" w:rsidP="00F61929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BC480F">
              <w:rPr>
                <w:rFonts w:ascii="Arial" w:hAnsi="Arial" w:cs="Arial"/>
                <w:color w:val="212529"/>
                <w:sz w:val="22"/>
                <w:szCs w:val="22"/>
              </w:rPr>
              <w:t>McWilliams S. Practical Radiological Anatomy</w:t>
            </w:r>
            <w:r>
              <w:rPr>
                <w:rFonts w:ascii="Arial" w:hAnsi="Arial" w:cs="Arial"/>
                <w:color w:val="212529"/>
              </w:rPr>
              <w:t>, CRC Press, Boca Raton,2011</w:t>
            </w:r>
          </w:p>
          <w:p w14:paraId="01F6C849" w14:textId="77777777" w:rsidR="00F61929" w:rsidRPr="00BC480F" w:rsidRDefault="00F61929" w:rsidP="00F61929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40"/>
            </w:pPr>
            <w:r w:rsidRPr="00CA5BD7">
              <w:rPr>
                <w:rFonts w:ascii="Arial" w:hAnsi="Arial" w:cs="Arial"/>
              </w:rPr>
              <w:t>Moeller TB, Reif E. Pocket. Atlas of Cross-Sectional Anatomy. Tieme Verlag. Stuttgart, 20</w:t>
            </w:r>
            <w:r>
              <w:rPr>
                <w:rFonts w:ascii="Arial" w:hAnsi="Arial" w:cs="Arial"/>
              </w:rPr>
              <w:t>11</w:t>
            </w:r>
            <w:r w:rsidRPr="00CA5BD7">
              <w:rPr>
                <w:rFonts w:ascii="Arial" w:hAnsi="Arial" w:cs="Arial"/>
              </w:rPr>
              <w:t>.</w:t>
            </w:r>
          </w:p>
          <w:p w14:paraId="736E5A61" w14:textId="77777777" w:rsidR="00F61929" w:rsidRPr="00BC480F" w:rsidRDefault="00F61929" w:rsidP="00F61929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40"/>
            </w:pPr>
            <w:r w:rsidRPr="00BC480F">
              <w:rPr>
                <w:rFonts w:ascii="Arial" w:hAnsi="Arial" w:cs="Arial"/>
              </w:rPr>
              <w:t>Moeller TB. Normal Findings in Radiography. Tieme Verlag. Stuttgart, 2000.</w:t>
            </w:r>
          </w:p>
          <w:p w14:paraId="44C84431" w14:textId="6D41728F" w:rsidR="00C371ED" w:rsidRPr="00C371ED" w:rsidRDefault="00C371ED" w:rsidP="006A1558">
            <w:pPr>
              <w:spacing w:before="60" w:after="60"/>
              <w:ind w:left="357"/>
              <w:rPr>
                <w:rFonts w:ascii="Arial Narrow" w:hAnsi="Arial Narrow" w:cs="Arial"/>
              </w:rPr>
            </w:pPr>
          </w:p>
        </w:tc>
      </w:tr>
      <w:tr w:rsidR="00C371ED" w:rsidRPr="00C371ED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C371ED" w:rsidRPr="00C371ED" w:rsidRDefault="00C371ED" w:rsidP="000C472A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 xml:space="preserve">Dopunska literatura </w:t>
            </w:r>
          </w:p>
        </w:tc>
      </w:tr>
      <w:tr w:rsidR="00C371ED" w:rsidRPr="00C371ED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33EA3D0E" w14:textId="07B75B62" w:rsidR="0071493D" w:rsidRPr="0071493D" w:rsidRDefault="0071493D" w:rsidP="0071493D">
            <w:pPr>
              <w:widowControl w:val="0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A5BD7">
              <w:rPr>
                <w:rFonts w:ascii="Arial" w:hAnsi="Arial" w:cs="Arial"/>
              </w:rPr>
              <w:t xml:space="preserve">Mašković J. Multiplanarni prikaz struktura tijela za inžinjere medicinske radiologije. (Autorizirana skripta) 2004. </w:t>
            </w:r>
          </w:p>
          <w:p w14:paraId="08494737" w14:textId="0AD1F680" w:rsidR="00C371ED" w:rsidRPr="0071493D" w:rsidRDefault="0071493D" w:rsidP="0071493D">
            <w:pPr>
              <w:widowControl w:val="0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120"/>
              <w:jc w:val="both"/>
              <w:rPr>
                <w:rFonts w:ascii="Arial" w:hAnsi="Arial" w:cs="Arial"/>
              </w:rPr>
            </w:pPr>
            <w:r w:rsidRPr="0071493D">
              <w:rPr>
                <w:rFonts w:ascii="Arial" w:hAnsi="Arial" w:cs="Arial"/>
                <w:sz w:val="22"/>
                <w:szCs w:val="22"/>
              </w:rPr>
              <w:t>Bruckner T: Sectional anatomy for radiographers. U: Ballinger P.W, Frank E.D. Merrill´s atlas of radiographic  positions and radiologoc procedures, Volume III pp 131-168, Mosby, St Louis 2003.</w:t>
            </w:r>
          </w:p>
        </w:tc>
      </w:tr>
      <w:tr w:rsidR="00B56D9D" w:rsidRPr="00C371ED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B56D9D" w:rsidRPr="005A4C7A" w:rsidRDefault="00B56D9D" w:rsidP="005A4C7A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5A4C7A">
              <w:rPr>
                <w:rFonts w:ascii="Arial Narrow" w:hAnsi="Arial Narrow" w:cs="Arial"/>
              </w:rPr>
              <w:t>Konzultacije</w:t>
            </w:r>
          </w:p>
        </w:tc>
      </w:tr>
      <w:tr w:rsidR="00B56D9D" w:rsidRPr="00C371ED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8EFAD" w14:textId="619F36E9" w:rsidR="00197D6B" w:rsidRPr="006A24FB" w:rsidRDefault="0071493D" w:rsidP="006A24FB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Termin konzultacija prema dogovoru na: igor.boric@svkatarina.hr</w:t>
            </w:r>
          </w:p>
        </w:tc>
      </w:tr>
      <w:tr w:rsidR="009F4EAB" w:rsidRPr="00C371ED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9F4EAB" w:rsidRPr="005A4C7A" w:rsidRDefault="009F4EAB" w:rsidP="005A4C7A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5A4C7A">
              <w:rPr>
                <w:rFonts w:ascii="Arial Narrow" w:hAnsi="Arial Narrow" w:cs="Arial"/>
              </w:rPr>
              <w:t>Kontakt</w:t>
            </w:r>
          </w:p>
        </w:tc>
      </w:tr>
      <w:tr w:rsidR="009F4EAB" w:rsidRPr="00C371ED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A244E" w14:textId="5827ABEF" w:rsidR="009F4EAB" w:rsidRPr="008837BA" w:rsidRDefault="0071493D" w:rsidP="00AC0015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</w:t>
            </w:r>
            <w:r w:rsidR="00F61929">
              <w:rPr>
                <w:rFonts w:ascii="Arial Narrow" w:hAnsi="Arial Narrow" w:cs="Arial"/>
              </w:rPr>
              <w:t>gor.boric@svkatarina.hr</w:t>
            </w:r>
          </w:p>
        </w:tc>
      </w:tr>
    </w:tbl>
    <w:p w14:paraId="2547FDD9" w14:textId="21BA4658" w:rsidR="00204F43" w:rsidRDefault="00204F43">
      <w:pPr>
        <w:spacing w:after="160" w:line="259" w:lineRule="auto"/>
        <w:rPr>
          <w:rFonts w:ascii="Arial Narrow" w:hAnsi="Arial Narrow"/>
          <w:b/>
          <w:bCs/>
        </w:rPr>
      </w:pPr>
    </w:p>
    <w:p w14:paraId="105764F3" w14:textId="03C86EC3" w:rsidR="00851CC9" w:rsidRDefault="00851CC9"/>
    <w:p w14:paraId="3B4DCFF5" w14:textId="332FCEC9" w:rsidR="00851CC9" w:rsidRDefault="00851CC9"/>
    <w:p w14:paraId="4DDB6DDE" w14:textId="7612C8B8" w:rsidR="002E4EB1" w:rsidRDefault="002E4EB1"/>
    <w:p w14:paraId="49AB2A56" w14:textId="77777777" w:rsidR="002E4EB1" w:rsidRDefault="002E4EB1"/>
    <w:p w14:paraId="08227212" w14:textId="77777777" w:rsidR="00CF222C" w:rsidRDefault="00CF222C"/>
    <w:sectPr w:rsidR="00CF222C" w:rsidSect="008850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4F6DB" w14:textId="77777777" w:rsidR="00FA1A73" w:rsidRDefault="00FA1A73" w:rsidP="002A7C1B">
      <w:r>
        <w:separator/>
      </w:r>
    </w:p>
  </w:endnote>
  <w:endnote w:type="continuationSeparator" w:id="0">
    <w:p w14:paraId="2B14E886" w14:textId="77777777" w:rsidR="00FA1A73" w:rsidRDefault="00FA1A73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48C3F" w14:textId="77777777" w:rsidR="00FA1A73" w:rsidRDefault="00FA1A73" w:rsidP="002A7C1B">
      <w:r>
        <w:separator/>
      </w:r>
    </w:p>
  </w:footnote>
  <w:footnote w:type="continuationSeparator" w:id="0">
    <w:p w14:paraId="1B288ED2" w14:textId="77777777" w:rsidR="00FA1A73" w:rsidRDefault="00FA1A73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365"/>
    <w:multiLevelType w:val="hybridMultilevel"/>
    <w:tmpl w:val="00004E38"/>
    <w:lvl w:ilvl="0" w:tplc="000066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54DC"/>
    <w:multiLevelType w:val="hybridMultilevel"/>
    <w:tmpl w:val="0000368E"/>
    <w:lvl w:ilvl="0" w:tplc="00000D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2506A"/>
    <w:multiLevelType w:val="hybridMultilevel"/>
    <w:tmpl w:val="9B6CF492"/>
    <w:lvl w:ilvl="0" w:tplc="FAEA7DD4">
      <w:start w:val="1"/>
      <w:numFmt w:val="bullet"/>
      <w:lvlText w:val="-"/>
      <w:lvlJc w:val="left"/>
      <w:pPr>
        <w:ind w:left="1140" w:hanging="360"/>
      </w:pPr>
      <w:rPr>
        <w:rFonts w:ascii="Arial Narrow" w:eastAsia="MS Mincho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9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4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740D8"/>
    <w:multiLevelType w:val="multilevel"/>
    <w:tmpl w:val="A64AF8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17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22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52272F"/>
    <w:multiLevelType w:val="hybridMultilevel"/>
    <w:tmpl w:val="6B86763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A6DA4"/>
    <w:multiLevelType w:val="multilevel"/>
    <w:tmpl w:val="75582B9C"/>
    <w:numStyleLink w:val="Stil2"/>
  </w:abstractNum>
  <w:abstractNum w:abstractNumId="34" w15:restartNumberingAfterBreak="0">
    <w:nsid w:val="7AF97334"/>
    <w:multiLevelType w:val="multilevel"/>
    <w:tmpl w:val="041A001D"/>
    <w:numStyleLink w:val="Stil3"/>
  </w:abstractNum>
  <w:num w:numId="1">
    <w:abstractNumId w:val="12"/>
  </w:num>
  <w:num w:numId="2">
    <w:abstractNumId w:val="8"/>
  </w:num>
  <w:num w:numId="3">
    <w:abstractNumId w:val="11"/>
  </w:num>
  <w:num w:numId="4">
    <w:abstractNumId w:val="7"/>
  </w:num>
  <w:num w:numId="5">
    <w:abstractNumId w:val="18"/>
  </w:num>
  <w:num w:numId="6">
    <w:abstractNumId w:val="14"/>
  </w:num>
  <w:num w:numId="7">
    <w:abstractNumId w:val="29"/>
  </w:num>
  <w:num w:numId="8">
    <w:abstractNumId w:val="32"/>
  </w:num>
  <w:num w:numId="9">
    <w:abstractNumId w:val="31"/>
  </w:num>
  <w:num w:numId="10">
    <w:abstractNumId w:val="24"/>
  </w:num>
  <w:num w:numId="11">
    <w:abstractNumId w:val="26"/>
  </w:num>
  <w:num w:numId="12">
    <w:abstractNumId w:val="3"/>
  </w:num>
  <w:num w:numId="13">
    <w:abstractNumId w:val="2"/>
  </w:num>
  <w:num w:numId="14">
    <w:abstractNumId w:val="21"/>
  </w:num>
  <w:num w:numId="15">
    <w:abstractNumId w:val="25"/>
  </w:num>
  <w:num w:numId="16">
    <w:abstractNumId w:val="10"/>
  </w:num>
  <w:num w:numId="17">
    <w:abstractNumId w:val="28"/>
  </w:num>
  <w:num w:numId="18">
    <w:abstractNumId w:val="20"/>
  </w:num>
  <w:num w:numId="19">
    <w:abstractNumId w:val="9"/>
  </w:num>
  <w:num w:numId="20">
    <w:abstractNumId w:val="4"/>
  </w:num>
  <w:num w:numId="21">
    <w:abstractNumId w:val="19"/>
  </w:num>
  <w:num w:numId="22">
    <w:abstractNumId w:val="33"/>
  </w:num>
  <w:num w:numId="23">
    <w:abstractNumId w:val="30"/>
  </w:num>
  <w:num w:numId="24">
    <w:abstractNumId w:val="34"/>
  </w:num>
  <w:num w:numId="25">
    <w:abstractNumId w:val="17"/>
  </w:num>
  <w:num w:numId="26">
    <w:abstractNumId w:val="15"/>
  </w:num>
  <w:num w:numId="27">
    <w:abstractNumId w:val="27"/>
  </w:num>
  <w:num w:numId="28">
    <w:abstractNumId w:val="13"/>
  </w:num>
  <w:num w:numId="29">
    <w:abstractNumId w:val="6"/>
  </w:num>
  <w:num w:numId="30">
    <w:abstractNumId w:val="22"/>
  </w:num>
  <w:num w:numId="31">
    <w:abstractNumId w:val="5"/>
  </w:num>
  <w:num w:numId="32">
    <w:abstractNumId w:val="0"/>
  </w:num>
  <w:num w:numId="33">
    <w:abstractNumId w:val="16"/>
  </w:num>
  <w:num w:numId="34">
    <w:abstractNumId w:val="1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BD"/>
    <w:rsid w:val="00001410"/>
    <w:rsid w:val="000101E6"/>
    <w:rsid w:val="00012E77"/>
    <w:rsid w:val="00013DB2"/>
    <w:rsid w:val="00014EB1"/>
    <w:rsid w:val="00021D5E"/>
    <w:rsid w:val="00025904"/>
    <w:rsid w:val="00036850"/>
    <w:rsid w:val="0003737A"/>
    <w:rsid w:val="00037BFA"/>
    <w:rsid w:val="00042E58"/>
    <w:rsid w:val="00043057"/>
    <w:rsid w:val="0004316C"/>
    <w:rsid w:val="00043316"/>
    <w:rsid w:val="00045027"/>
    <w:rsid w:val="00050BAF"/>
    <w:rsid w:val="00051804"/>
    <w:rsid w:val="000603D7"/>
    <w:rsid w:val="000618A2"/>
    <w:rsid w:val="00061979"/>
    <w:rsid w:val="00070352"/>
    <w:rsid w:val="000704B6"/>
    <w:rsid w:val="00094296"/>
    <w:rsid w:val="000A69CE"/>
    <w:rsid w:val="000B221F"/>
    <w:rsid w:val="000C26CC"/>
    <w:rsid w:val="000C472A"/>
    <w:rsid w:val="000D5CAF"/>
    <w:rsid w:val="0010671D"/>
    <w:rsid w:val="001319F2"/>
    <w:rsid w:val="00143FF5"/>
    <w:rsid w:val="00147F06"/>
    <w:rsid w:val="0015300C"/>
    <w:rsid w:val="00154370"/>
    <w:rsid w:val="00155A46"/>
    <w:rsid w:val="00162EBD"/>
    <w:rsid w:val="00163A92"/>
    <w:rsid w:val="001672BD"/>
    <w:rsid w:val="001727D7"/>
    <w:rsid w:val="00191E44"/>
    <w:rsid w:val="00197D6B"/>
    <w:rsid w:val="001A37CD"/>
    <w:rsid w:val="001A766D"/>
    <w:rsid w:val="001B48B5"/>
    <w:rsid w:val="001C7D58"/>
    <w:rsid w:val="001D7180"/>
    <w:rsid w:val="001E2A5A"/>
    <w:rsid w:val="001E5808"/>
    <w:rsid w:val="001F060B"/>
    <w:rsid w:val="001F3455"/>
    <w:rsid w:val="001F4249"/>
    <w:rsid w:val="001F6B1B"/>
    <w:rsid w:val="00204C09"/>
    <w:rsid w:val="00204F43"/>
    <w:rsid w:val="0022341C"/>
    <w:rsid w:val="002239E8"/>
    <w:rsid w:val="002252A0"/>
    <w:rsid w:val="00231DD9"/>
    <w:rsid w:val="00235E41"/>
    <w:rsid w:val="0023760E"/>
    <w:rsid w:val="00237D78"/>
    <w:rsid w:val="0024036E"/>
    <w:rsid w:val="002473F0"/>
    <w:rsid w:val="00247ABD"/>
    <w:rsid w:val="002558F1"/>
    <w:rsid w:val="00282301"/>
    <w:rsid w:val="002840E5"/>
    <w:rsid w:val="00287AF2"/>
    <w:rsid w:val="00287D63"/>
    <w:rsid w:val="002A7C1B"/>
    <w:rsid w:val="002C066A"/>
    <w:rsid w:val="002C73CA"/>
    <w:rsid w:val="002C7785"/>
    <w:rsid w:val="002D367F"/>
    <w:rsid w:val="002E4EB1"/>
    <w:rsid w:val="002E7E02"/>
    <w:rsid w:val="002F136B"/>
    <w:rsid w:val="003004B4"/>
    <w:rsid w:val="003036F9"/>
    <w:rsid w:val="00314859"/>
    <w:rsid w:val="00314ABC"/>
    <w:rsid w:val="00316F5C"/>
    <w:rsid w:val="00333965"/>
    <w:rsid w:val="003421CD"/>
    <w:rsid w:val="00343DD5"/>
    <w:rsid w:val="00351542"/>
    <w:rsid w:val="003702FB"/>
    <w:rsid w:val="003744E9"/>
    <w:rsid w:val="00374AD5"/>
    <w:rsid w:val="00385AE8"/>
    <w:rsid w:val="00385E70"/>
    <w:rsid w:val="00393E93"/>
    <w:rsid w:val="003B246D"/>
    <w:rsid w:val="003B40EB"/>
    <w:rsid w:val="003B528A"/>
    <w:rsid w:val="003C4CB8"/>
    <w:rsid w:val="003D1269"/>
    <w:rsid w:val="003D7D14"/>
    <w:rsid w:val="003E1310"/>
    <w:rsid w:val="003E6E5C"/>
    <w:rsid w:val="003F1AF6"/>
    <w:rsid w:val="003F4575"/>
    <w:rsid w:val="00407F5F"/>
    <w:rsid w:val="0041210A"/>
    <w:rsid w:val="00415035"/>
    <w:rsid w:val="00417E64"/>
    <w:rsid w:val="00451DF3"/>
    <w:rsid w:val="004535AD"/>
    <w:rsid w:val="00454E69"/>
    <w:rsid w:val="004562BC"/>
    <w:rsid w:val="0045790C"/>
    <w:rsid w:val="00475297"/>
    <w:rsid w:val="004924DC"/>
    <w:rsid w:val="00497B39"/>
    <w:rsid w:val="004B1228"/>
    <w:rsid w:val="004C4247"/>
    <w:rsid w:val="004C61A0"/>
    <w:rsid w:val="004E0B96"/>
    <w:rsid w:val="005025AF"/>
    <w:rsid w:val="0051183E"/>
    <w:rsid w:val="00513F9E"/>
    <w:rsid w:val="00514A70"/>
    <w:rsid w:val="00516904"/>
    <w:rsid w:val="00525840"/>
    <w:rsid w:val="0055006E"/>
    <w:rsid w:val="00551169"/>
    <w:rsid w:val="00551170"/>
    <w:rsid w:val="00556356"/>
    <w:rsid w:val="0056083A"/>
    <w:rsid w:val="005764B7"/>
    <w:rsid w:val="00576777"/>
    <w:rsid w:val="00576ED1"/>
    <w:rsid w:val="00583545"/>
    <w:rsid w:val="00583644"/>
    <w:rsid w:val="00584069"/>
    <w:rsid w:val="005850A4"/>
    <w:rsid w:val="005A4C7A"/>
    <w:rsid w:val="005A785C"/>
    <w:rsid w:val="005B46AA"/>
    <w:rsid w:val="005C5B03"/>
    <w:rsid w:val="005C629D"/>
    <w:rsid w:val="005C6440"/>
    <w:rsid w:val="005D1CF7"/>
    <w:rsid w:val="005D2D5C"/>
    <w:rsid w:val="005D787C"/>
    <w:rsid w:val="005F30DE"/>
    <w:rsid w:val="006018B9"/>
    <w:rsid w:val="0060421A"/>
    <w:rsid w:val="00604E5E"/>
    <w:rsid w:val="00615B20"/>
    <w:rsid w:val="006170A9"/>
    <w:rsid w:val="0061743A"/>
    <w:rsid w:val="0062156F"/>
    <w:rsid w:val="006269AA"/>
    <w:rsid w:val="00626DE0"/>
    <w:rsid w:val="00627891"/>
    <w:rsid w:val="00627FA5"/>
    <w:rsid w:val="0064245A"/>
    <w:rsid w:val="00643CCF"/>
    <w:rsid w:val="00644091"/>
    <w:rsid w:val="00646EF1"/>
    <w:rsid w:val="0065270E"/>
    <w:rsid w:val="00663E8D"/>
    <w:rsid w:val="00672998"/>
    <w:rsid w:val="00677C70"/>
    <w:rsid w:val="006829FD"/>
    <w:rsid w:val="006A1558"/>
    <w:rsid w:val="006A1D89"/>
    <w:rsid w:val="006A248E"/>
    <w:rsid w:val="006A24FB"/>
    <w:rsid w:val="006A76B6"/>
    <w:rsid w:val="006C0938"/>
    <w:rsid w:val="006C1B1F"/>
    <w:rsid w:val="006C4FFE"/>
    <w:rsid w:val="006D2B05"/>
    <w:rsid w:val="006D36ED"/>
    <w:rsid w:val="006E2288"/>
    <w:rsid w:val="006E4176"/>
    <w:rsid w:val="006F04A4"/>
    <w:rsid w:val="006F3275"/>
    <w:rsid w:val="006F489E"/>
    <w:rsid w:val="00710BE1"/>
    <w:rsid w:val="0071493D"/>
    <w:rsid w:val="007176FC"/>
    <w:rsid w:val="00717CAE"/>
    <w:rsid w:val="00720FF0"/>
    <w:rsid w:val="007210E7"/>
    <w:rsid w:val="00725254"/>
    <w:rsid w:val="00732994"/>
    <w:rsid w:val="00741313"/>
    <w:rsid w:val="00742E37"/>
    <w:rsid w:val="007445FE"/>
    <w:rsid w:val="0074529A"/>
    <w:rsid w:val="0075044D"/>
    <w:rsid w:val="0075394A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852D9"/>
    <w:rsid w:val="00786502"/>
    <w:rsid w:val="00787624"/>
    <w:rsid w:val="00792690"/>
    <w:rsid w:val="00796B85"/>
    <w:rsid w:val="007975E4"/>
    <w:rsid w:val="007A2B43"/>
    <w:rsid w:val="007A361B"/>
    <w:rsid w:val="007B0D3B"/>
    <w:rsid w:val="007B65F8"/>
    <w:rsid w:val="007E2477"/>
    <w:rsid w:val="007E6A74"/>
    <w:rsid w:val="007E7288"/>
    <w:rsid w:val="00807BD4"/>
    <w:rsid w:val="00811779"/>
    <w:rsid w:val="00812650"/>
    <w:rsid w:val="00813CF2"/>
    <w:rsid w:val="00814395"/>
    <w:rsid w:val="00815368"/>
    <w:rsid w:val="00816A11"/>
    <w:rsid w:val="008243AE"/>
    <w:rsid w:val="0082785E"/>
    <w:rsid w:val="00832E81"/>
    <w:rsid w:val="00837C20"/>
    <w:rsid w:val="00845952"/>
    <w:rsid w:val="00851CC9"/>
    <w:rsid w:val="00864835"/>
    <w:rsid w:val="00873379"/>
    <w:rsid w:val="008762FF"/>
    <w:rsid w:val="00877846"/>
    <w:rsid w:val="008837BA"/>
    <w:rsid w:val="00883BD2"/>
    <w:rsid w:val="00885097"/>
    <w:rsid w:val="008857C9"/>
    <w:rsid w:val="008932C6"/>
    <w:rsid w:val="008A13C4"/>
    <w:rsid w:val="008B02A4"/>
    <w:rsid w:val="008B598A"/>
    <w:rsid w:val="008C6476"/>
    <w:rsid w:val="008C70BF"/>
    <w:rsid w:val="008D7A1B"/>
    <w:rsid w:val="008E3765"/>
    <w:rsid w:val="008E3967"/>
    <w:rsid w:val="008F3F86"/>
    <w:rsid w:val="00913ABD"/>
    <w:rsid w:val="009214ED"/>
    <w:rsid w:val="0092328A"/>
    <w:rsid w:val="00926267"/>
    <w:rsid w:val="00934BAA"/>
    <w:rsid w:val="00935EFD"/>
    <w:rsid w:val="00945B80"/>
    <w:rsid w:val="00953340"/>
    <w:rsid w:val="00956FC0"/>
    <w:rsid w:val="00960490"/>
    <w:rsid w:val="0096116F"/>
    <w:rsid w:val="009634CF"/>
    <w:rsid w:val="00972ADB"/>
    <w:rsid w:val="00974F03"/>
    <w:rsid w:val="00976451"/>
    <w:rsid w:val="009813E4"/>
    <w:rsid w:val="009878E9"/>
    <w:rsid w:val="00990F79"/>
    <w:rsid w:val="009967F6"/>
    <w:rsid w:val="009969A5"/>
    <w:rsid w:val="009A0EBF"/>
    <w:rsid w:val="009A7188"/>
    <w:rsid w:val="009B66F0"/>
    <w:rsid w:val="009C047B"/>
    <w:rsid w:val="009D0010"/>
    <w:rsid w:val="009D5ECF"/>
    <w:rsid w:val="009D6E5B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316D"/>
    <w:rsid w:val="00A20290"/>
    <w:rsid w:val="00A33AEA"/>
    <w:rsid w:val="00A36145"/>
    <w:rsid w:val="00A42D78"/>
    <w:rsid w:val="00A54DBD"/>
    <w:rsid w:val="00A62A4F"/>
    <w:rsid w:val="00A63494"/>
    <w:rsid w:val="00A64F33"/>
    <w:rsid w:val="00A70130"/>
    <w:rsid w:val="00A73868"/>
    <w:rsid w:val="00A74E80"/>
    <w:rsid w:val="00A777B5"/>
    <w:rsid w:val="00A83A3D"/>
    <w:rsid w:val="00A967E5"/>
    <w:rsid w:val="00AA041A"/>
    <w:rsid w:val="00AA4179"/>
    <w:rsid w:val="00AB1618"/>
    <w:rsid w:val="00AB44C3"/>
    <w:rsid w:val="00AB604B"/>
    <w:rsid w:val="00AC0015"/>
    <w:rsid w:val="00AD0F72"/>
    <w:rsid w:val="00AD5F3E"/>
    <w:rsid w:val="00AE004E"/>
    <w:rsid w:val="00AE124A"/>
    <w:rsid w:val="00AE266D"/>
    <w:rsid w:val="00AF04B6"/>
    <w:rsid w:val="00AF4B19"/>
    <w:rsid w:val="00AF4ED2"/>
    <w:rsid w:val="00B05D69"/>
    <w:rsid w:val="00B070E2"/>
    <w:rsid w:val="00B077AA"/>
    <w:rsid w:val="00B15856"/>
    <w:rsid w:val="00B305F9"/>
    <w:rsid w:val="00B44A1F"/>
    <w:rsid w:val="00B52723"/>
    <w:rsid w:val="00B56D9D"/>
    <w:rsid w:val="00B71FC5"/>
    <w:rsid w:val="00B77C66"/>
    <w:rsid w:val="00B8685C"/>
    <w:rsid w:val="00BA0275"/>
    <w:rsid w:val="00BA5F0A"/>
    <w:rsid w:val="00BB3EE8"/>
    <w:rsid w:val="00BC121F"/>
    <w:rsid w:val="00BC1A13"/>
    <w:rsid w:val="00BD3EE3"/>
    <w:rsid w:val="00BD6B5A"/>
    <w:rsid w:val="00BE2997"/>
    <w:rsid w:val="00BF0AA7"/>
    <w:rsid w:val="00BF0E95"/>
    <w:rsid w:val="00BF171E"/>
    <w:rsid w:val="00BF3290"/>
    <w:rsid w:val="00BF7127"/>
    <w:rsid w:val="00C11644"/>
    <w:rsid w:val="00C11681"/>
    <w:rsid w:val="00C12F7D"/>
    <w:rsid w:val="00C135A0"/>
    <w:rsid w:val="00C1457B"/>
    <w:rsid w:val="00C157FA"/>
    <w:rsid w:val="00C33719"/>
    <w:rsid w:val="00C341EE"/>
    <w:rsid w:val="00C34C44"/>
    <w:rsid w:val="00C371ED"/>
    <w:rsid w:val="00C40025"/>
    <w:rsid w:val="00C41D5C"/>
    <w:rsid w:val="00C43327"/>
    <w:rsid w:val="00C5235A"/>
    <w:rsid w:val="00C57239"/>
    <w:rsid w:val="00C7577C"/>
    <w:rsid w:val="00C82AAD"/>
    <w:rsid w:val="00C87945"/>
    <w:rsid w:val="00CA6F62"/>
    <w:rsid w:val="00CA7BE0"/>
    <w:rsid w:val="00CB37DD"/>
    <w:rsid w:val="00CB3847"/>
    <w:rsid w:val="00CC2557"/>
    <w:rsid w:val="00CC267B"/>
    <w:rsid w:val="00CD3D6A"/>
    <w:rsid w:val="00CE10F0"/>
    <w:rsid w:val="00CE14CB"/>
    <w:rsid w:val="00CE2FC3"/>
    <w:rsid w:val="00CE4A89"/>
    <w:rsid w:val="00CF222C"/>
    <w:rsid w:val="00CF3268"/>
    <w:rsid w:val="00CF4E18"/>
    <w:rsid w:val="00CF7197"/>
    <w:rsid w:val="00D000C5"/>
    <w:rsid w:val="00D0376E"/>
    <w:rsid w:val="00D16C02"/>
    <w:rsid w:val="00D21144"/>
    <w:rsid w:val="00D3111E"/>
    <w:rsid w:val="00D3162D"/>
    <w:rsid w:val="00D3399F"/>
    <w:rsid w:val="00D33C79"/>
    <w:rsid w:val="00D3720B"/>
    <w:rsid w:val="00D479E5"/>
    <w:rsid w:val="00D55AA2"/>
    <w:rsid w:val="00D57FC5"/>
    <w:rsid w:val="00D80D97"/>
    <w:rsid w:val="00D83F14"/>
    <w:rsid w:val="00D84D69"/>
    <w:rsid w:val="00D95C48"/>
    <w:rsid w:val="00DA070F"/>
    <w:rsid w:val="00DB4A8D"/>
    <w:rsid w:val="00DB5285"/>
    <w:rsid w:val="00DB77AB"/>
    <w:rsid w:val="00DD1645"/>
    <w:rsid w:val="00DD7DCE"/>
    <w:rsid w:val="00DE5418"/>
    <w:rsid w:val="00DE60FB"/>
    <w:rsid w:val="00DF35A8"/>
    <w:rsid w:val="00DF4EA7"/>
    <w:rsid w:val="00DF55B7"/>
    <w:rsid w:val="00DF7D99"/>
    <w:rsid w:val="00E01EAA"/>
    <w:rsid w:val="00E120D8"/>
    <w:rsid w:val="00E3799C"/>
    <w:rsid w:val="00E44C22"/>
    <w:rsid w:val="00E45250"/>
    <w:rsid w:val="00E454EA"/>
    <w:rsid w:val="00E52BF4"/>
    <w:rsid w:val="00E54DB7"/>
    <w:rsid w:val="00E72B20"/>
    <w:rsid w:val="00E7304B"/>
    <w:rsid w:val="00E8127E"/>
    <w:rsid w:val="00E842F9"/>
    <w:rsid w:val="00E85497"/>
    <w:rsid w:val="00E866A2"/>
    <w:rsid w:val="00E95732"/>
    <w:rsid w:val="00EA07A5"/>
    <w:rsid w:val="00EA5B84"/>
    <w:rsid w:val="00EA7851"/>
    <w:rsid w:val="00EB0B17"/>
    <w:rsid w:val="00EB36D0"/>
    <w:rsid w:val="00EC3237"/>
    <w:rsid w:val="00EC389D"/>
    <w:rsid w:val="00EC3F25"/>
    <w:rsid w:val="00ED0F6D"/>
    <w:rsid w:val="00ED5665"/>
    <w:rsid w:val="00ED77A1"/>
    <w:rsid w:val="00EE1639"/>
    <w:rsid w:val="00EF65E5"/>
    <w:rsid w:val="00EF72E4"/>
    <w:rsid w:val="00F00968"/>
    <w:rsid w:val="00F024AD"/>
    <w:rsid w:val="00F02727"/>
    <w:rsid w:val="00F059AE"/>
    <w:rsid w:val="00F102F4"/>
    <w:rsid w:val="00F3170B"/>
    <w:rsid w:val="00F37082"/>
    <w:rsid w:val="00F44F35"/>
    <w:rsid w:val="00F45FBD"/>
    <w:rsid w:val="00F51CC3"/>
    <w:rsid w:val="00F56E34"/>
    <w:rsid w:val="00F612D6"/>
    <w:rsid w:val="00F61929"/>
    <w:rsid w:val="00F62113"/>
    <w:rsid w:val="00F641A1"/>
    <w:rsid w:val="00F70F14"/>
    <w:rsid w:val="00F72232"/>
    <w:rsid w:val="00F7683D"/>
    <w:rsid w:val="00F96CA7"/>
    <w:rsid w:val="00FA1A73"/>
    <w:rsid w:val="00FB0495"/>
    <w:rsid w:val="00FC092D"/>
    <w:rsid w:val="00FC128B"/>
    <w:rsid w:val="00FC7D37"/>
    <w:rsid w:val="00FD0018"/>
    <w:rsid w:val="00FF20F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aliases w:val="Naslov kolegija"/>
    <w:basedOn w:val="Normal"/>
    <w:next w:val="Normal"/>
    <w:link w:val="Naslov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Naslov kolegija Char"/>
    <w:basedOn w:val="Zadanifontodlomka"/>
    <w:link w:val="Naslov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Odlomakpopisa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54DBD"/>
    <w:rPr>
      <w:sz w:val="19"/>
      <w:szCs w:val="19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Zadanifontodlomka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121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Obinatablica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7C1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A7C1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6C1B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C1B1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1B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A777B5"/>
    <w:pPr>
      <w:spacing w:after="0" w:line="240" w:lineRule="auto"/>
    </w:pPr>
    <w:rPr>
      <w:rFonts w:ascii="Calibri" w:eastAsia="Times New Roman" w:hAnsi="Calibri" w:cs="Times New Roman"/>
      <w:lang w:eastAsia="hr-HR"/>
      <w14:ligatures w14:val="standardContextual"/>
    </w:rPr>
  </w:style>
  <w:style w:type="paragraph" w:styleId="Zaglavlje">
    <w:name w:val="header"/>
    <w:basedOn w:val="Normal"/>
    <w:link w:val="ZaglavljeChar"/>
    <w:uiPriority w:val="99"/>
    <w:unhideWhenUsed/>
    <w:rsid w:val="003036F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3036F9"/>
    <w:rPr>
      <w:rFonts w:ascii="Calibri" w:eastAsia="Times New Roman" w:hAnsi="Calibri" w:cs="Times New Roman"/>
      <w:lang w:eastAsia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47CB0D6CED249A3DA345D1776CF61" ma:contentTypeVersion="0" ma:contentTypeDescription="Stvaranje novog dokumenta." ma:contentTypeScope="" ma:versionID="6746f776cb6cda10fefe1303c95d32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FDF01E-B0E0-4351-8731-69B2A59AC863}"/>
</file>

<file path=customXml/itemProps2.xml><?xml version="1.0" encoding="utf-8"?>
<ds:datastoreItem xmlns:ds="http://schemas.openxmlformats.org/officeDocument/2006/customXml" ds:itemID="{3C86A271-70C2-499A-AB02-AE56A40E7026}"/>
</file>

<file path=customXml/itemProps3.xml><?xml version="1.0" encoding="utf-8"?>
<ds:datastoreItem xmlns:ds="http://schemas.openxmlformats.org/officeDocument/2006/customXml" ds:itemID="{9A36BF3C-E1B7-45E6-9952-82A2909ACC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Korisnik</cp:lastModifiedBy>
  <cp:revision>2</cp:revision>
  <dcterms:created xsi:type="dcterms:W3CDTF">2025-10-13T18:07:00Z</dcterms:created>
  <dcterms:modified xsi:type="dcterms:W3CDTF">2025-10-13T18:07:00Z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0x01010007447CB0D6CED249A3DA345D1776CF61</vt:lpwstr>
  </property>
</Properties>
</file>