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5"/>
        <w:gridCol w:w="2360"/>
        <w:gridCol w:w="1818"/>
        <w:gridCol w:w="2906"/>
      </w:tblGrid>
      <w:tr w:rsidR="00A54DBD" w:rsidRPr="00353F5C" w14:paraId="6CDA4B5C" w14:textId="77777777" w:rsidTr="00E7304B">
        <w:trPr>
          <w:trHeight w:hRule="exact" w:val="4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A54DBD" w:rsidRPr="00043057" w:rsidRDefault="00A54DBD" w:rsidP="00A774A2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043057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A54DBD" w:rsidRPr="00353F5C" w14:paraId="24BEA63C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A54DBD" w:rsidRPr="000C472A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32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CADE49" w14:textId="49255E82" w:rsidR="00A54DBD" w:rsidRPr="000C472A" w:rsidRDefault="00986464" w:rsidP="00A774A2">
            <w:pPr>
              <w:pStyle w:val="Naslov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Radiografija skeleta 2</w:t>
            </w:r>
          </w:p>
        </w:tc>
      </w:tr>
      <w:tr w:rsidR="003F1AF6" w:rsidRPr="00353F5C" w14:paraId="6FA0E17E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6F64586" w14:textId="1240F52F" w:rsidR="003F1AF6" w:rsidRDefault="003F1AF6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40D612ED" w14:textId="5D6F19C8" w:rsidR="003F1AF6" w:rsidRPr="00050BAF" w:rsidRDefault="00986464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Radiološka tehnologija</w:t>
            </w:r>
          </w:p>
        </w:tc>
      </w:tr>
      <w:tr w:rsidR="00A54DBD" w:rsidRPr="00353F5C" w14:paraId="616362F7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A54DBD" w:rsidRPr="00353F5C" w:rsidRDefault="00407F5F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20BBD83D" w14:textId="5050F449" w:rsidR="00407F5F" w:rsidRPr="00353F5C" w:rsidRDefault="001D3344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Prim.dr.sc. Ana Šoštarić Z</w:t>
            </w:r>
            <w:r w:rsidR="00986464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adro, specijalist radiologije, uži specijalist ultrazvuka, predavač</w:t>
            </w:r>
          </w:p>
        </w:tc>
      </w:tr>
      <w:tr w:rsidR="00407F5F" w:rsidRPr="00353F5C" w14:paraId="4C726D90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407F5F" w:rsidRDefault="00BA5F0A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7745D021" w14:textId="77777777" w:rsidR="00CE4A89" w:rsidRDefault="00986464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Prim.dr.sc. Ana Šoštarić zadro, specijalist radiologije, uži specijalist ultrazvuka, predavač</w:t>
            </w:r>
          </w:p>
          <w:p w14:paraId="7F787D78" w14:textId="4C4E83B0" w:rsidR="00986464" w:rsidRDefault="00986464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Asistenti na kliničkim radilištima: </w:t>
            </w:r>
            <w:r w:rsidRPr="00A701A9">
              <w:rPr>
                <w:rStyle w:val="gi"/>
                <w:rFonts w:ascii="Arial Narrow" w:hAnsi="Arial Narrow"/>
                <w:b w:val="0"/>
                <w:sz w:val="24"/>
                <w:szCs w:val="24"/>
              </w:rPr>
              <w:t>Kruno</w:t>
            </w:r>
            <w:r>
              <w:rPr>
                <w:rStyle w:val="gi"/>
                <w:rFonts w:ascii="Arial Narrow" w:hAnsi="Arial Narrow"/>
                <w:b w:val="0"/>
                <w:sz w:val="24"/>
                <w:szCs w:val="24"/>
              </w:rPr>
              <w:t>slav</w:t>
            </w:r>
            <w:r w:rsidRPr="00A701A9">
              <w:rPr>
                <w:rStyle w:val="gi"/>
                <w:rFonts w:ascii="Arial Narrow" w:hAnsi="Arial Narrow"/>
                <w:b w:val="0"/>
                <w:sz w:val="24"/>
                <w:szCs w:val="24"/>
              </w:rPr>
              <w:t xml:space="preserve"> M</w:t>
            </w:r>
            <w:r>
              <w:rPr>
                <w:rStyle w:val="gi"/>
                <w:rFonts w:ascii="Arial Narrow" w:hAnsi="Arial Narrow"/>
                <w:b w:val="0"/>
                <w:sz w:val="24"/>
                <w:szCs w:val="24"/>
              </w:rPr>
              <w:t>arinčević,</w:t>
            </w:r>
            <w:r>
              <w:rPr>
                <w:rFonts w:ascii="Arial Narrow" w:hAnsi="Arial Narrow"/>
                <w:b w:val="0"/>
                <w:sz w:val="24"/>
                <w:szCs w:val="24"/>
              </w:rPr>
              <w:t xml:space="preserve"> </w:t>
            </w:r>
            <w:r>
              <w:rPr>
                <w:rStyle w:val="gi"/>
                <w:rFonts w:ascii="Arial Narrow" w:hAnsi="Arial Narrow"/>
                <w:b w:val="0"/>
                <w:sz w:val="24"/>
                <w:szCs w:val="24"/>
              </w:rPr>
              <w:t>Zdenko Vojvodić,</w:t>
            </w:r>
            <w:r w:rsidRPr="00A701A9">
              <w:rPr>
                <w:rFonts w:ascii="Arial Narrow" w:hAnsi="Arial Narrow"/>
                <w:b w:val="0"/>
                <w:sz w:val="24"/>
                <w:szCs w:val="24"/>
              </w:rPr>
              <w:br/>
            </w:r>
            <w:r>
              <w:rPr>
                <w:rStyle w:val="gi"/>
                <w:rFonts w:ascii="Arial Narrow" w:hAnsi="Arial Narrow"/>
                <w:b w:val="0"/>
                <w:sz w:val="24"/>
                <w:szCs w:val="24"/>
              </w:rPr>
              <w:t>Đurđa Vincelj-Szabo, Ivanka Herman,</w:t>
            </w:r>
            <w:r>
              <w:rPr>
                <w:rFonts w:ascii="Arial Narrow" w:hAnsi="Arial Narrow"/>
                <w:b w:val="0"/>
                <w:sz w:val="24"/>
                <w:szCs w:val="24"/>
              </w:rPr>
              <w:t xml:space="preserve"> </w:t>
            </w:r>
            <w:r w:rsidRPr="00A701A9">
              <w:rPr>
                <w:rStyle w:val="gi"/>
                <w:rFonts w:ascii="Arial Narrow" w:hAnsi="Arial Narrow"/>
                <w:b w:val="0"/>
                <w:sz w:val="24"/>
                <w:szCs w:val="24"/>
              </w:rPr>
              <w:t>Dubravko B</w:t>
            </w:r>
            <w:r>
              <w:rPr>
                <w:rStyle w:val="gi"/>
                <w:rFonts w:ascii="Arial Narrow" w:hAnsi="Arial Narrow"/>
                <w:b w:val="0"/>
                <w:sz w:val="24"/>
                <w:szCs w:val="24"/>
              </w:rPr>
              <w:t>obinec,</w:t>
            </w:r>
            <w:r>
              <w:rPr>
                <w:rFonts w:ascii="Arial Narrow" w:hAnsi="Arial Narrow"/>
                <w:b w:val="0"/>
                <w:sz w:val="24"/>
                <w:szCs w:val="24"/>
              </w:rPr>
              <w:t xml:space="preserve"> </w:t>
            </w:r>
            <w:r w:rsidRPr="00A701A9">
              <w:rPr>
                <w:rStyle w:val="gi"/>
                <w:rFonts w:ascii="Arial Narrow" w:hAnsi="Arial Narrow"/>
                <w:b w:val="0"/>
                <w:sz w:val="24"/>
                <w:szCs w:val="24"/>
              </w:rPr>
              <w:t>Mirela Šoš</w:t>
            </w:r>
            <w:r>
              <w:rPr>
                <w:rStyle w:val="gi"/>
                <w:rFonts w:ascii="Arial Narrow" w:hAnsi="Arial Narrow"/>
                <w:b w:val="0"/>
                <w:sz w:val="24"/>
                <w:szCs w:val="24"/>
              </w:rPr>
              <w:t>tarec,</w:t>
            </w:r>
            <w:r>
              <w:rPr>
                <w:rFonts w:ascii="Arial Narrow" w:hAnsi="Arial Narrow"/>
                <w:b w:val="0"/>
                <w:sz w:val="24"/>
                <w:szCs w:val="24"/>
              </w:rPr>
              <w:t xml:space="preserve"> </w:t>
            </w:r>
            <w:r>
              <w:rPr>
                <w:rStyle w:val="gi"/>
                <w:rFonts w:ascii="Arial Narrow" w:hAnsi="Arial Narrow"/>
                <w:b w:val="0"/>
                <w:sz w:val="24"/>
                <w:szCs w:val="24"/>
              </w:rPr>
              <w:t xml:space="preserve">Mladen Vugec, </w:t>
            </w:r>
            <w:r w:rsidRPr="00A701A9">
              <w:rPr>
                <w:rStyle w:val="gi"/>
                <w:rFonts w:ascii="Arial Narrow" w:hAnsi="Arial Narrow"/>
                <w:b w:val="0"/>
                <w:sz w:val="24"/>
                <w:szCs w:val="24"/>
              </w:rPr>
              <w:t xml:space="preserve">Josip </w:t>
            </w:r>
            <w:r>
              <w:rPr>
                <w:rStyle w:val="gi"/>
                <w:rFonts w:ascii="Arial Narrow" w:hAnsi="Arial Narrow"/>
                <w:b w:val="0"/>
                <w:sz w:val="24"/>
                <w:szCs w:val="24"/>
              </w:rPr>
              <w:t>Lučić,</w:t>
            </w:r>
            <w:r>
              <w:rPr>
                <w:rFonts w:ascii="Arial Narrow" w:hAnsi="Arial Narrow"/>
                <w:b w:val="0"/>
                <w:sz w:val="24"/>
                <w:szCs w:val="24"/>
              </w:rPr>
              <w:t xml:space="preserve">, </w:t>
            </w:r>
            <w:r>
              <w:rPr>
                <w:rStyle w:val="gi"/>
                <w:rFonts w:ascii="Arial Narrow" w:hAnsi="Arial Narrow"/>
                <w:b w:val="0"/>
                <w:sz w:val="24"/>
                <w:szCs w:val="24"/>
              </w:rPr>
              <w:t>Dubravko Kamenar,</w:t>
            </w:r>
            <w:r>
              <w:rPr>
                <w:rFonts w:ascii="Arial Narrow" w:hAnsi="Arial Narrow"/>
                <w:b w:val="0"/>
                <w:sz w:val="24"/>
                <w:szCs w:val="24"/>
              </w:rPr>
              <w:t xml:space="preserve"> </w:t>
            </w:r>
            <w:r>
              <w:rPr>
                <w:rStyle w:val="gi"/>
                <w:rFonts w:ascii="Arial Narrow" w:hAnsi="Arial Narrow"/>
                <w:b w:val="0"/>
                <w:sz w:val="24"/>
                <w:szCs w:val="24"/>
              </w:rPr>
              <w:t>Boris Benceković,</w:t>
            </w:r>
            <w:r w:rsidRPr="00A701A9">
              <w:rPr>
                <w:rFonts w:ascii="Arial Narrow" w:hAnsi="Arial Narrow"/>
                <w:b w:val="0"/>
                <w:sz w:val="24"/>
                <w:szCs w:val="24"/>
              </w:rPr>
              <w:br/>
            </w:r>
            <w:r>
              <w:rPr>
                <w:rStyle w:val="gi"/>
                <w:rFonts w:ascii="Arial Narrow" w:hAnsi="Arial Narrow"/>
                <w:b w:val="0"/>
                <w:sz w:val="24"/>
                <w:szCs w:val="24"/>
              </w:rPr>
              <w:t>Ivanka Herman,</w:t>
            </w:r>
            <w:r>
              <w:rPr>
                <w:rFonts w:ascii="Arial Narrow" w:hAnsi="Arial Narrow"/>
                <w:b w:val="0"/>
                <w:sz w:val="24"/>
                <w:szCs w:val="24"/>
              </w:rPr>
              <w:t xml:space="preserve"> </w:t>
            </w:r>
            <w:r>
              <w:rPr>
                <w:rStyle w:val="gi"/>
                <w:rFonts w:ascii="Arial Narrow" w:hAnsi="Arial Narrow"/>
                <w:b w:val="0"/>
                <w:sz w:val="24"/>
                <w:szCs w:val="24"/>
              </w:rPr>
              <w:t>Ankica Dozan</w:t>
            </w:r>
          </w:p>
        </w:tc>
      </w:tr>
      <w:tr w:rsidR="00A54DBD" w:rsidRPr="00353F5C" w14:paraId="6D96F618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A54DBD" w:rsidRPr="00353F5C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5B2D22A5" w14:textId="77777777" w:rsidR="00A54DBD" w:rsidRPr="00353F5C" w:rsidRDefault="00A54DB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Obavezan</w:t>
            </w:r>
          </w:p>
        </w:tc>
      </w:tr>
      <w:tr w:rsidR="005D2D5C" w:rsidRPr="00353F5C" w14:paraId="2DD5C6E3" w14:textId="77777777" w:rsidTr="005D2D5C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D7980C4" w:rsidR="005D2D5C" w:rsidRPr="00353F5C" w:rsidRDefault="005D2D5C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studija</w:t>
            </w:r>
          </w:p>
        </w:tc>
        <w:tc>
          <w:tcPr>
            <w:tcW w:w="1310" w:type="pct"/>
            <w:tcBorders>
              <w:left w:val="single" w:sz="4" w:space="0" w:color="000000"/>
            </w:tcBorders>
            <w:vAlign w:val="center"/>
          </w:tcPr>
          <w:p w14:paraId="79F63350" w14:textId="6AA91807" w:rsidR="005D2D5C" w:rsidRPr="00353F5C" w:rsidRDefault="00986464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2.</w:t>
            </w:r>
          </w:p>
        </w:tc>
        <w:tc>
          <w:tcPr>
            <w:tcW w:w="100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B6CE2" w14:textId="0804D5EF" w:rsidR="005D2D5C" w:rsidRPr="00353F5C" w:rsidRDefault="005D2D5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FA1D0D7" w14:textId="01513308" w:rsidR="005D2D5C" w:rsidRPr="00353F5C" w:rsidRDefault="00986464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4.</w:t>
            </w:r>
          </w:p>
        </w:tc>
      </w:tr>
      <w:tr w:rsidR="00CC267B" w:rsidRPr="00353F5C" w14:paraId="2AEA6400" w14:textId="77777777" w:rsidTr="003B528A">
        <w:trPr>
          <w:trHeight w:val="145"/>
          <w:jc w:val="center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63285226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Bodovna vrijednost i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oblik</w:t>
            </w: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nastave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029BDFBE" w:rsidR="00CC267B" w:rsidRPr="00353F5C" w:rsidRDefault="00CC267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4E4AE971" w14:textId="47DE8D9D" w:rsidR="00CC267B" w:rsidRPr="00604E5E" w:rsidRDefault="00986464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7</w:t>
            </w:r>
          </w:p>
        </w:tc>
      </w:tr>
      <w:tr w:rsidR="00CC267B" w:rsidRPr="00353F5C" w14:paraId="1F829501" w14:textId="77777777" w:rsidTr="003B528A">
        <w:trPr>
          <w:trHeight w:val="145"/>
          <w:jc w:val="center"/>
        </w:trPr>
        <w:tc>
          <w:tcPr>
            <w:tcW w:w="1068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2FD20F27" w:rsidR="00CC267B" w:rsidRPr="00353F5C" w:rsidRDefault="00604E5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</w:t>
            </w:r>
            <w:r w:rsidR="00CC267B"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roj sati svih oblika nastave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22E265C" w14:textId="4D445089" w:rsidR="00CC267B" w:rsidRPr="00604E5E" w:rsidRDefault="00371AE9" w:rsidP="00371AE9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P15,</w:t>
            </w:r>
            <w:r w:rsidR="00986464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 xml:space="preserve"> 60</w:t>
            </w:r>
            <w:r w:rsidR="00A33A7C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 xml:space="preserve"> KL</w:t>
            </w:r>
            <w:r w:rsidR="00986464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V</w:t>
            </w:r>
          </w:p>
        </w:tc>
      </w:tr>
    </w:tbl>
    <w:p w14:paraId="6F9B0B52" w14:textId="77777777" w:rsidR="00A54DBD" w:rsidRPr="00353F5C" w:rsidRDefault="00A54DBD" w:rsidP="006A248E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A54DBD" w:rsidRPr="00353F5C" w14:paraId="40FBC626" w14:textId="77777777" w:rsidTr="00A774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A83A3D" w:rsidRDefault="00A54DB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A83A3D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353F5C" w:rsidRDefault="00A54DBD" w:rsidP="00A774A2">
            <w:pPr>
              <w:pStyle w:val="Naslov3"/>
            </w:pPr>
          </w:p>
        </w:tc>
      </w:tr>
      <w:tr w:rsidR="008C70BF" w:rsidRPr="00353F5C" w14:paraId="2A60852F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565DFD" w14:textId="0ADC9991" w:rsidR="008C70BF" w:rsidRPr="00A83A3D" w:rsidRDefault="008C70B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Ciljevi predmeta </w:t>
            </w:r>
          </w:p>
        </w:tc>
      </w:tr>
      <w:tr w:rsidR="000A69CE" w:rsidRPr="00353F5C" w14:paraId="01DBCB3F" w14:textId="77777777" w:rsidTr="001D3344">
        <w:trPr>
          <w:trHeight w:hRule="exact" w:val="3035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05F91D9" w14:textId="77777777" w:rsidR="001D3344" w:rsidRDefault="00742E37" w:rsidP="001D3344">
            <w:pPr>
              <w:pStyle w:val="StandardWeb"/>
            </w:pPr>
            <w:r w:rsidRPr="00742E37">
              <w:rPr>
                <w:rFonts w:ascii="Arial Narrow" w:eastAsia="MS Mincho" w:hAnsi="Arial Narrow" w:cs="Arial"/>
                <w:noProof/>
              </w:rPr>
              <w:t xml:space="preserve"> </w:t>
            </w:r>
          </w:p>
          <w:p w14:paraId="1D6B2945" w14:textId="408542DD" w:rsidR="001D3344" w:rsidRPr="00EC6A99" w:rsidRDefault="001D3344" w:rsidP="001D3344">
            <w:pPr>
              <w:pStyle w:val="StandardWeb"/>
              <w:numPr>
                <w:ilvl w:val="0"/>
                <w:numId w:val="32"/>
              </w:numPr>
              <w:rPr>
                <w:rFonts w:ascii="Arial Narrow" w:hAnsi="Arial Narrow"/>
              </w:rPr>
            </w:pPr>
            <w:r w:rsidRPr="00EC6A99">
              <w:rPr>
                <w:rFonts w:ascii="Arial Narrow" w:hAnsi="Arial Narrow"/>
              </w:rPr>
              <w:t>Upoznati studenta sa radiografskim snimanjem kostiju glave i dentalnom radiografijom te važnošću radiografije u kliničkoj praksi</w:t>
            </w:r>
          </w:p>
          <w:p w14:paraId="36EA9529" w14:textId="7F690B4F" w:rsidR="001D3344" w:rsidRPr="00EC6A99" w:rsidRDefault="001D3344" w:rsidP="001D3344">
            <w:pPr>
              <w:pStyle w:val="StandardWeb"/>
              <w:numPr>
                <w:ilvl w:val="0"/>
                <w:numId w:val="32"/>
              </w:numPr>
              <w:rPr>
                <w:rFonts w:ascii="Arial Narrow" w:hAnsi="Arial Narrow"/>
              </w:rPr>
            </w:pPr>
            <w:r w:rsidRPr="00EC6A99">
              <w:rPr>
                <w:rFonts w:ascii="Arial Narrow" w:hAnsi="Arial Narrow"/>
              </w:rPr>
              <w:t>Savladati samostalno radiografsko prikazivanje svih kostiju glave te savladati postupke u dentalnoj radiografiji</w:t>
            </w:r>
          </w:p>
          <w:p w14:paraId="2E7DD57A" w14:textId="77777777" w:rsidR="001D3344" w:rsidRPr="00EC6A99" w:rsidRDefault="001D3344" w:rsidP="001D3344">
            <w:pPr>
              <w:pStyle w:val="StandardWeb"/>
              <w:numPr>
                <w:ilvl w:val="0"/>
                <w:numId w:val="32"/>
              </w:numPr>
              <w:rPr>
                <w:rFonts w:ascii="Arial Narrow" w:hAnsi="Arial Narrow"/>
              </w:rPr>
            </w:pPr>
            <w:r w:rsidRPr="00EC6A99">
              <w:rPr>
                <w:rFonts w:ascii="Arial Narrow" w:hAnsi="Arial Narrow"/>
              </w:rPr>
              <w:t>Savladati kompjutorsku obradu i prikazivanje te pohranu digitalnog radiograma</w:t>
            </w:r>
          </w:p>
          <w:p w14:paraId="2C7369D6" w14:textId="7BE3E050" w:rsidR="001D3344" w:rsidRPr="00EC6A99" w:rsidRDefault="001D3344" w:rsidP="001D3344">
            <w:pPr>
              <w:pStyle w:val="StandardWeb"/>
              <w:numPr>
                <w:ilvl w:val="0"/>
                <w:numId w:val="32"/>
              </w:numPr>
              <w:rPr>
                <w:rFonts w:ascii="Arial Narrow" w:hAnsi="Arial Narrow"/>
              </w:rPr>
            </w:pPr>
            <w:r w:rsidRPr="00EC6A99">
              <w:rPr>
                <w:rFonts w:ascii="Arial Narrow" w:hAnsi="Arial Narrow"/>
              </w:rPr>
              <w:t>Steći sposobnost ocjene vrijednosti radiograma i pronalaženja uzroka pogrešaka</w:t>
            </w:r>
          </w:p>
          <w:p w14:paraId="62AFF947" w14:textId="77777777" w:rsidR="001D3344" w:rsidRPr="00EC6A99" w:rsidRDefault="001D3344" w:rsidP="001D3344">
            <w:pPr>
              <w:pStyle w:val="StandardWeb"/>
              <w:numPr>
                <w:ilvl w:val="0"/>
                <w:numId w:val="32"/>
              </w:numPr>
              <w:rPr>
                <w:rFonts w:ascii="Arial Narrow" w:hAnsi="Arial Narrow"/>
              </w:rPr>
            </w:pPr>
            <w:r w:rsidRPr="00EC6A99">
              <w:rPr>
                <w:rFonts w:ascii="Arial Narrow" w:hAnsi="Arial Narrow"/>
              </w:rPr>
              <w:t xml:space="preserve">Upoznati studente sa zaštitom bolesnika od nepoželjnog izlaganja dijagnostičkom rtg zračenju. </w:t>
            </w:r>
          </w:p>
          <w:p w14:paraId="033420D2" w14:textId="5B875FE5" w:rsidR="000A69CE" w:rsidRPr="00742E37" w:rsidRDefault="000A69CE" w:rsidP="00BD3EE3">
            <w:pPr>
              <w:pStyle w:val="Odlomakpopisa"/>
              <w:spacing w:before="60" w:after="60"/>
              <w:rPr>
                <w:rFonts w:ascii="Arial Narrow" w:hAnsi="Arial Narrow" w:cs="Arial"/>
              </w:rPr>
            </w:pPr>
          </w:p>
        </w:tc>
      </w:tr>
      <w:tr w:rsidR="000A69CE" w:rsidRPr="00353F5C" w14:paraId="725BDCE1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78A3" w14:textId="07A2AFA7" w:rsidR="000A69CE" w:rsidRDefault="000A69CE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Uvjeti za upis predmeta </w:t>
            </w:r>
          </w:p>
        </w:tc>
      </w:tr>
      <w:tr w:rsidR="000A69CE" w:rsidRPr="00353F5C" w14:paraId="4AC66B4C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266390" w14:textId="2E8A081C" w:rsidR="000A69CE" w:rsidRDefault="00A33A7C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Položeni svi ispiti s prethodne godine.</w:t>
            </w:r>
          </w:p>
        </w:tc>
      </w:tr>
      <w:tr w:rsidR="00A54DBD" w:rsidRPr="00353F5C" w14:paraId="390A736E" w14:textId="77777777" w:rsidTr="00A774A2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4402C348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353F5C" w14:paraId="2C699D37" w14:textId="77777777" w:rsidTr="00A774A2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6755CF33" w14:textId="1C682982" w:rsidR="00627FA5" w:rsidRPr="00F85F5F" w:rsidRDefault="00AA581F" w:rsidP="006E4176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F85F5F">
              <w:rPr>
                <w:rFonts w:ascii="Arial Narrow" w:eastAsiaTheme="minorHAnsi" w:hAnsi="Arial Narrow"/>
                <w:bCs/>
              </w:rPr>
              <w:t>Razumjeti uputnicu kao radni nalog za radiološk</w:t>
            </w:r>
            <w:r w:rsidR="005C743F">
              <w:rPr>
                <w:rFonts w:ascii="Arial Narrow" w:eastAsiaTheme="minorHAnsi" w:hAnsi="Arial Narrow"/>
                <w:bCs/>
              </w:rPr>
              <w:t>i pregled skeleta glave ili zuba</w:t>
            </w:r>
            <w:r w:rsidRPr="00F85F5F">
              <w:rPr>
                <w:rFonts w:ascii="Arial Narrow" w:eastAsiaTheme="minorHAnsi" w:hAnsi="Arial Narrow"/>
                <w:b/>
                <w:bCs/>
              </w:rPr>
              <w:t xml:space="preserve"> </w:t>
            </w:r>
            <w:r w:rsidR="00155A46" w:rsidRPr="00F85F5F">
              <w:rPr>
                <w:rFonts w:ascii="Arial Narrow" w:eastAsiaTheme="minorHAnsi" w:hAnsi="Arial Narrow"/>
                <w:bCs/>
              </w:rPr>
              <w:t>IU1</w:t>
            </w:r>
          </w:p>
          <w:p w14:paraId="61FAD69B" w14:textId="7CFBFDFA" w:rsidR="00627FA5" w:rsidRPr="00F85F5F" w:rsidRDefault="00AA581F" w:rsidP="006E4176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F85F5F">
              <w:rPr>
                <w:rFonts w:ascii="Arial Narrow" w:eastAsiaTheme="minorHAnsi" w:hAnsi="Arial Narrow"/>
                <w:bCs/>
              </w:rPr>
              <w:t>Odabrati pribor za izvođenje rtg pretraga IU2</w:t>
            </w:r>
          </w:p>
          <w:p w14:paraId="0AFBEB2A" w14:textId="77777777" w:rsidR="00953340" w:rsidRPr="00F85F5F" w:rsidRDefault="00AA581F" w:rsidP="006E4176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F85F5F">
              <w:rPr>
                <w:rFonts w:ascii="Arial Narrow" w:hAnsi="Arial Narrow" w:cs="Arial"/>
              </w:rPr>
              <w:t>Namjestiti bolesnika u položaj za snimanje tražene regije u zadanim projekcijama IU3</w:t>
            </w:r>
          </w:p>
          <w:p w14:paraId="0A5A8EAB" w14:textId="7A249286" w:rsidR="00AA581F" w:rsidRPr="00F85F5F" w:rsidRDefault="00AA581F" w:rsidP="006E4176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F85F5F">
              <w:rPr>
                <w:rFonts w:ascii="Arial Narrow" w:eastAsiaTheme="minorHAnsi" w:hAnsi="Arial Narrow"/>
              </w:rPr>
              <w:t>Centrirati mjesto ulaza rtg zrake i njezinog smjera prema objektu i receptoru slike</w:t>
            </w:r>
            <w:r w:rsidR="005019BC">
              <w:rPr>
                <w:rFonts w:ascii="Arial Narrow" w:eastAsiaTheme="minorHAnsi" w:hAnsi="Arial Narrow"/>
              </w:rPr>
              <w:t xml:space="preserve"> IU4</w:t>
            </w:r>
          </w:p>
          <w:p w14:paraId="5D81DCFB" w14:textId="004CFD14" w:rsidR="00F85F5F" w:rsidRPr="00F85F5F" w:rsidRDefault="00F85F5F" w:rsidP="006E4176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F85F5F">
              <w:rPr>
                <w:rFonts w:ascii="Arial Narrow" w:hAnsi="Arial Narrow" w:cs="Arial"/>
              </w:rPr>
              <w:t xml:space="preserve">Zaštiti bolesnika od nepoželjnog izlaganja dijagnostičkom </w:t>
            </w:r>
            <w:r w:rsidR="005019BC">
              <w:rPr>
                <w:rFonts w:ascii="Arial Narrow" w:hAnsi="Arial Narrow" w:cs="Arial"/>
              </w:rPr>
              <w:t>rtg</w:t>
            </w:r>
            <w:r w:rsidRPr="00F85F5F">
              <w:rPr>
                <w:rFonts w:ascii="Arial Narrow" w:hAnsi="Arial Narrow" w:cs="Arial"/>
              </w:rPr>
              <w:t xml:space="preserve"> </w:t>
            </w:r>
            <w:r w:rsidR="005019BC">
              <w:rPr>
                <w:rFonts w:ascii="Arial Narrow" w:hAnsi="Arial Narrow" w:cs="Arial"/>
              </w:rPr>
              <w:t>z</w:t>
            </w:r>
            <w:r w:rsidRPr="00F85F5F">
              <w:rPr>
                <w:rFonts w:ascii="Arial Narrow" w:hAnsi="Arial Narrow" w:cs="Arial"/>
              </w:rPr>
              <w:t>račenju</w:t>
            </w:r>
            <w:r w:rsidR="005019BC">
              <w:rPr>
                <w:rFonts w:ascii="Arial Narrow" w:hAnsi="Arial Narrow" w:cs="Arial"/>
              </w:rPr>
              <w:t xml:space="preserve"> IU5</w:t>
            </w:r>
          </w:p>
          <w:p w14:paraId="2DF7C3C9" w14:textId="5D6D8A9F" w:rsidR="00F85F5F" w:rsidRPr="00F85F5F" w:rsidRDefault="00F85F5F" w:rsidP="006E4176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F85F5F">
              <w:rPr>
                <w:rFonts w:ascii="Arial Narrow" w:hAnsi="Arial Narrow" w:cs="Arial"/>
              </w:rPr>
              <w:t>O</w:t>
            </w:r>
            <w:r w:rsidR="005019BC">
              <w:rPr>
                <w:rFonts w:ascii="Arial Narrow" w:hAnsi="Arial Narrow" w:cs="Arial"/>
              </w:rPr>
              <w:t>dabrati kondicije rtg</w:t>
            </w:r>
            <w:r w:rsidRPr="00F85F5F">
              <w:rPr>
                <w:rFonts w:ascii="Arial Narrow" w:hAnsi="Arial Narrow" w:cs="Arial"/>
              </w:rPr>
              <w:t xml:space="preserve"> </w:t>
            </w:r>
            <w:r w:rsidR="005019BC">
              <w:rPr>
                <w:rFonts w:ascii="Arial Narrow" w:hAnsi="Arial Narrow" w:cs="Arial"/>
              </w:rPr>
              <w:t>u</w:t>
            </w:r>
            <w:r w:rsidRPr="00F85F5F">
              <w:rPr>
                <w:rFonts w:ascii="Arial Narrow" w:hAnsi="Arial Narrow" w:cs="Arial"/>
              </w:rPr>
              <w:t>ređaja</w:t>
            </w:r>
            <w:r w:rsidR="005019BC">
              <w:rPr>
                <w:rFonts w:ascii="Arial Narrow" w:hAnsi="Arial Narrow" w:cs="Arial"/>
              </w:rPr>
              <w:t xml:space="preserve"> </w:t>
            </w:r>
            <w:r w:rsidR="005019BC">
              <w:rPr>
                <w:rFonts w:ascii="Arial Narrow" w:hAnsi="Arial Narrow"/>
              </w:rPr>
              <w:t>IU6</w:t>
            </w:r>
          </w:p>
          <w:p w14:paraId="7D11BC16" w14:textId="5AC4C5A9" w:rsidR="00F85F5F" w:rsidRPr="00F85F5F" w:rsidRDefault="00F85F5F" w:rsidP="006E4176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F85F5F">
              <w:rPr>
                <w:rFonts w:ascii="Arial Narrow" w:hAnsi="Arial Narrow" w:cs="Arial"/>
              </w:rPr>
              <w:t>Oc</w:t>
            </w:r>
            <w:r w:rsidR="005019BC">
              <w:rPr>
                <w:rFonts w:ascii="Arial Narrow" w:hAnsi="Arial Narrow" w:cs="Arial"/>
              </w:rPr>
              <w:t>i</w:t>
            </w:r>
            <w:r w:rsidRPr="00F85F5F">
              <w:rPr>
                <w:rFonts w:ascii="Arial Narrow" w:hAnsi="Arial Narrow" w:cs="Arial"/>
              </w:rPr>
              <w:t>jeniti kvalitetu dobivenog slikovnog prikaza</w:t>
            </w:r>
            <w:r w:rsidR="005019BC">
              <w:rPr>
                <w:rFonts w:ascii="Arial Narrow" w:hAnsi="Arial Narrow" w:cs="Arial"/>
              </w:rPr>
              <w:t xml:space="preserve"> IU7</w:t>
            </w:r>
          </w:p>
        </w:tc>
      </w:tr>
      <w:tr w:rsidR="00A54DBD" w:rsidRPr="00353F5C" w14:paraId="0DDB6C8D" w14:textId="77777777" w:rsidTr="00A774A2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6AC11F52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Sadržaj predmeta</w:t>
            </w:r>
          </w:p>
        </w:tc>
      </w:tr>
      <w:tr w:rsidR="00A54DBD" w:rsidRPr="00353F5C" w14:paraId="39466A73" w14:textId="77777777" w:rsidTr="00A774A2">
        <w:trPr>
          <w:trHeight w:val="432"/>
        </w:trPr>
        <w:tc>
          <w:tcPr>
            <w:tcW w:w="5000" w:type="pct"/>
            <w:vAlign w:val="center"/>
          </w:tcPr>
          <w:p w14:paraId="3E0CA192" w14:textId="679295A8" w:rsidR="00576ED1" w:rsidRDefault="00576ED1" w:rsidP="00F464A9">
            <w:pPr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Tema</w:t>
            </w:r>
            <w:r w:rsidR="00864835">
              <w:rPr>
                <w:rFonts w:ascii="Arial Narrow" w:hAnsi="Arial Narrow" w:cs="Arial"/>
              </w:rPr>
              <w:t>1</w:t>
            </w:r>
            <w:r w:rsidR="00F85F5F">
              <w:rPr>
                <w:rFonts w:ascii="Arial Narrow" w:hAnsi="Arial Narrow" w:cs="Arial"/>
              </w:rPr>
              <w:t xml:space="preserve"> Uvod. Anatomija kostiju glave.</w:t>
            </w:r>
            <w:r w:rsidR="000B2C6D">
              <w:rPr>
                <w:rFonts w:ascii="Arial Narrow" w:hAnsi="Arial Narrow" w:cs="Arial"/>
              </w:rPr>
              <w:t xml:space="preserve"> Osnovni principi radiografije kostiju glave. Osnovne ravnine gave. Orijentacijske točke i linije </w:t>
            </w:r>
            <w:r w:rsidR="000B2C6D">
              <w:rPr>
                <w:rFonts w:ascii="Arial Narrow" w:hAnsi="Arial Narrow"/>
              </w:rPr>
              <w:t>3P; 12V; IU1</w:t>
            </w:r>
          </w:p>
          <w:p w14:paraId="5B38155F" w14:textId="77777777" w:rsidR="00F464A9" w:rsidRPr="00F464A9" w:rsidRDefault="000B2C6D" w:rsidP="00F464A9">
            <w:pPr>
              <w:pStyle w:val="Odlomakpopisa"/>
              <w:numPr>
                <w:ilvl w:val="0"/>
                <w:numId w:val="40"/>
              </w:numPr>
              <w:spacing w:before="60"/>
              <w:rPr>
                <w:rFonts w:ascii="Arial Narrow" w:hAnsi="Arial Narrow"/>
              </w:rPr>
            </w:pPr>
            <w:r w:rsidRPr="00F464A9">
              <w:rPr>
                <w:rFonts w:ascii="Arial Narrow" w:hAnsi="Arial Narrow" w:cs="Arial"/>
              </w:rPr>
              <w:t>Anatomija kostiju glave</w:t>
            </w:r>
          </w:p>
          <w:p w14:paraId="0F4031ED" w14:textId="77777777" w:rsidR="00F464A9" w:rsidRPr="00F464A9" w:rsidRDefault="00EC6A99" w:rsidP="00F464A9">
            <w:pPr>
              <w:pStyle w:val="Odlomakpopisa"/>
              <w:numPr>
                <w:ilvl w:val="0"/>
                <w:numId w:val="40"/>
              </w:numPr>
              <w:spacing w:before="60"/>
              <w:rPr>
                <w:rFonts w:ascii="Arial Narrow" w:hAnsi="Arial Narrow"/>
              </w:rPr>
            </w:pPr>
            <w:r w:rsidRPr="00F464A9">
              <w:rPr>
                <w:rFonts w:ascii="Arial Narrow" w:hAnsi="Arial Narrow" w:cs="Arial"/>
              </w:rPr>
              <w:t>Osnovne ravnine glave</w:t>
            </w:r>
          </w:p>
          <w:p w14:paraId="5D97D57D" w14:textId="77777777" w:rsidR="00F464A9" w:rsidRPr="00F464A9" w:rsidRDefault="00EC6A99" w:rsidP="00F464A9">
            <w:pPr>
              <w:pStyle w:val="Odlomakpopisa"/>
              <w:numPr>
                <w:ilvl w:val="0"/>
                <w:numId w:val="40"/>
              </w:numPr>
              <w:spacing w:before="60"/>
              <w:rPr>
                <w:rFonts w:ascii="Arial Narrow" w:hAnsi="Arial Narrow"/>
              </w:rPr>
            </w:pPr>
            <w:r w:rsidRPr="00F464A9">
              <w:rPr>
                <w:rFonts w:ascii="Arial Narrow" w:hAnsi="Arial Narrow" w:cs="Arial"/>
              </w:rPr>
              <w:t>Orijentacijske točke i linije</w:t>
            </w:r>
          </w:p>
          <w:p w14:paraId="7A8708A4" w14:textId="77777777" w:rsidR="00F464A9" w:rsidRPr="00F464A9" w:rsidRDefault="00EC6A99" w:rsidP="00F464A9">
            <w:pPr>
              <w:pStyle w:val="Odlomakpopisa"/>
              <w:numPr>
                <w:ilvl w:val="0"/>
                <w:numId w:val="40"/>
              </w:numPr>
              <w:spacing w:before="60"/>
              <w:rPr>
                <w:rFonts w:ascii="Arial Narrow" w:hAnsi="Arial Narrow"/>
              </w:rPr>
            </w:pPr>
            <w:r w:rsidRPr="00F464A9">
              <w:rPr>
                <w:rFonts w:ascii="Arial Narrow" w:hAnsi="Arial Narrow" w:cs="Arial"/>
              </w:rPr>
              <w:t>Analiza i tumačenje podataka iz radiološke uputnice, obavijesni razgovor sa bolesnikom i priprema bolesnika za snimanje</w:t>
            </w:r>
          </w:p>
          <w:p w14:paraId="3C0DDF09" w14:textId="0DE7391F" w:rsidR="00F464A9" w:rsidRPr="00F464A9" w:rsidRDefault="00EC6A99" w:rsidP="00F464A9">
            <w:pPr>
              <w:pStyle w:val="Odlomakpopisa"/>
              <w:numPr>
                <w:ilvl w:val="0"/>
                <w:numId w:val="40"/>
              </w:numPr>
              <w:spacing w:before="60"/>
              <w:rPr>
                <w:rFonts w:ascii="Arial Narrow" w:hAnsi="Arial Narrow"/>
              </w:rPr>
            </w:pPr>
            <w:r w:rsidRPr="00F464A9">
              <w:rPr>
                <w:rFonts w:ascii="Arial Narrow" w:hAnsi="Arial Narrow" w:cs="Arial"/>
              </w:rPr>
              <w:lastRenderedPageBreak/>
              <w:t xml:space="preserve">Pribor za snimanje, zaštita bolesnika od nepotrebnog rtg zračenja, postavljanje </w:t>
            </w:r>
            <w:r w:rsidRPr="00F464A9">
              <w:rPr>
                <w:rFonts w:ascii="Arial Narrow" w:eastAsiaTheme="minorHAnsi" w:hAnsi="Arial Narrow"/>
              </w:rPr>
              <w:t xml:space="preserve">oznaka na receptor, identifikacija snimke podacima, izbor stava i položaja za snimanje, određivanje polja snimanja i upotreba kolimatora, određivanje ulaznog mjesta centralne zrake i njezinog smjera prema objektu i receptoru slike, odrediti električne uvjete pri snimanju, upoznavanje sa vrijednostima radiografskog prikaza glave i zubiju i prepoznavanje prikazanih anatomskih struktura na radiogramu, prepoznavanje vrste i porijekla artefakata na radiogramu te načini njihovog izbjegavanja i eliminiranja, ocjena tehničke i dijagnostičke vrijednosti radiograma glave </w:t>
            </w:r>
            <w:r w:rsidR="00F464A9" w:rsidRPr="00F464A9">
              <w:rPr>
                <w:rFonts w:ascii="Arial Narrow" w:eastAsiaTheme="minorHAnsi" w:hAnsi="Arial Narrow"/>
              </w:rPr>
              <w:t>i zuba</w:t>
            </w:r>
          </w:p>
          <w:p w14:paraId="185D1A12" w14:textId="77777777" w:rsidR="00F464A9" w:rsidRDefault="00864835" w:rsidP="00F464A9">
            <w:pPr>
              <w:spacing w:before="60"/>
              <w:rPr>
                <w:rFonts w:ascii="Arial Narrow" w:hAnsi="Arial Narrow" w:cs="Arial"/>
              </w:rPr>
            </w:pPr>
            <w:r w:rsidRPr="00F464A9">
              <w:rPr>
                <w:rFonts w:ascii="Arial Narrow" w:hAnsi="Arial Narrow" w:cs="Arial"/>
              </w:rPr>
              <w:t xml:space="preserve">Tema 2 </w:t>
            </w:r>
            <w:r w:rsidR="00581B9D" w:rsidRPr="00F464A9">
              <w:rPr>
                <w:rFonts w:ascii="Arial Narrow" w:hAnsi="Arial Narrow" w:cs="Arial"/>
              </w:rPr>
              <w:t>Radiografija</w:t>
            </w:r>
            <w:r w:rsidR="00EC6A99" w:rsidRPr="00F464A9">
              <w:rPr>
                <w:rFonts w:ascii="Arial Narrow" w:hAnsi="Arial Narrow" w:cs="Arial"/>
              </w:rPr>
              <w:t xml:space="preserve"> glave</w:t>
            </w:r>
            <w:r w:rsidR="005019BC" w:rsidRPr="00F464A9">
              <w:rPr>
                <w:rFonts w:ascii="Arial Narrow" w:hAnsi="Arial Narrow" w:cs="Arial"/>
              </w:rPr>
              <w:t xml:space="preserve"> </w:t>
            </w:r>
            <w:r w:rsidR="005019BC" w:rsidRPr="00F464A9">
              <w:rPr>
                <w:rFonts w:ascii="Arial Narrow" w:hAnsi="Arial Narrow"/>
              </w:rPr>
              <w:t>3P; 12V; IU2 IU3; IU4; IU5; IU6; IU7</w:t>
            </w:r>
          </w:p>
          <w:p w14:paraId="4B2017A5" w14:textId="77777777" w:rsidR="00F464A9" w:rsidRPr="00F464A9" w:rsidRDefault="00EC6A99" w:rsidP="00F464A9">
            <w:pPr>
              <w:pStyle w:val="Odlomakpopisa"/>
              <w:numPr>
                <w:ilvl w:val="0"/>
                <w:numId w:val="41"/>
              </w:numPr>
              <w:spacing w:before="60"/>
              <w:rPr>
                <w:rFonts w:ascii="Arial Narrow" w:hAnsi="Arial Narrow" w:cs="Arial"/>
              </w:rPr>
            </w:pPr>
            <w:r w:rsidRPr="00F464A9">
              <w:rPr>
                <w:rFonts w:ascii="Arial Narrow" w:hAnsi="Arial Narrow" w:cstheme="minorHAnsi"/>
              </w:rPr>
              <w:t>Priprema pacijenta za radiografiju glave</w:t>
            </w:r>
          </w:p>
          <w:p w14:paraId="587D7B14" w14:textId="2264D25D" w:rsidR="00F464A9" w:rsidRPr="00F464A9" w:rsidRDefault="00EC6A99" w:rsidP="00F464A9">
            <w:pPr>
              <w:pStyle w:val="Odlomakpopisa"/>
              <w:numPr>
                <w:ilvl w:val="0"/>
                <w:numId w:val="41"/>
              </w:numPr>
              <w:spacing w:before="60"/>
              <w:rPr>
                <w:rFonts w:ascii="Arial Narrow" w:hAnsi="Arial Narrow" w:cs="Arial"/>
              </w:rPr>
            </w:pPr>
            <w:r w:rsidRPr="00F464A9">
              <w:rPr>
                <w:rFonts w:ascii="Arial Narrow" w:hAnsi="Arial Narrow" w:cstheme="minorHAnsi"/>
              </w:rPr>
              <w:t>Rukovanje radiografskim uređ</w:t>
            </w:r>
            <w:r w:rsidR="00AF48A6">
              <w:rPr>
                <w:rFonts w:ascii="Arial Narrow" w:hAnsi="Arial Narrow" w:cstheme="minorHAnsi"/>
              </w:rPr>
              <w:t xml:space="preserve">ajem, kalibracija te rukovanje </w:t>
            </w:r>
            <w:r w:rsidRPr="00F464A9">
              <w:rPr>
                <w:rFonts w:ascii="Arial Narrow" w:hAnsi="Arial Narrow" w:cstheme="minorHAnsi"/>
              </w:rPr>
              <w:t>sredstvima za imobilizaciju i zaštitu od nepotrebnog rtg zračenja</w:t>
            </w:r>
          </w:p>
          <w:p w14:paraId="757CF6B0" w14:textId="77777777" w:rsidR="00F464A9" w:rsidRPr="00F464A9" w:rsidRDefault="00EC6A99" w:rsidP="00F464A9">
            <w:pPr>
              <w:pStyle w:val="Odlomakpopisa"/>
              <w:numPr>
                <w:ilvl w:val="0"/>
                <w:numId w:val="41"/>
              </w:numPr>
              <w:spacing w:before="60"/>
              <w:rPr>
                <w:rFonts w:ascii="Arial Narrow" w:hAnsi="Arial Narrow" w:cs="Arial"/>
              </w:rPr>
            </w:pPr>
            <w:r w:rsidRPr="00F464A9">
              <w:rPr>
                <w:rFonts w:ascii="Arial Narrow" w:hAnsi="Arial Narrow" w:cstheme="minorHAnsi"/>
              </w:rPr>
              <w:t xml:space="preserve">Postavljanje </w:t>
            </w:r>
            <w:r w:rsidRPr="00F464A9">
              <w:rPr>
                <w:rFonts w:ascii="Arial Narrow" w:eastAsiaTheme="minorHAnsi" w:hAnsi="Arial Narrow" w:cstheme="minorHAnsi"/>
              </w:rPr>
              <w:t>oznaka na receptor, identifikacija snimke podacima</w:t>
            </w:r>
          </w:p>
          <w:p w14:paraId="6DB7C211" w14:textId="77777777" w:rsidR="00F464A9" w:rsidRPr="00F464A9" w:rsidRDefault="00581B9D" w:rsidP="00F464A9">
            <w:pPr>
              <w:pStyle w:val="Odlomakpopisa"/>
              <w:numPr>
                <w:ilvl w:val="0"/>
                <w:numId w:val="41"/>
              </w:numPr>
              <w:spacing w:before="60"/>
              <w:rPr>
                <w:rFonts w:ascii="Arial Narrow" w:hAnsi="Arial Narrow" w:cs="Arial"/>
              </w:rPr>
            </w:pPr>
            <w:r w:rsidRPr="00F464A9">
              <w:rPr>
                <w:rFonts w:ascii="Arial Narrow" w:hAnsi="Arial Narrow" w:cstheme="minorHAnsi"/>
              </w:rPr>
              <w:t>Radiografija</w:t>
            </w:r>
            <w:r w:rsidR="005019BC" w:rsidRPr="00F464A9">
              <w:rPr>
                <w:rFonts w:ascii="Arial Narrow" w:hAnsi="Arial Narrow" w:cstheme="minorHAnsi"/>
              </w:rPr>
              <w:t xml:space="preserve"> glave</w:t>
            </w:r>
            <w:r w:rsidR="00EC6A99" w:rsidRPr="00F464A9">
              <w:rPr>
                <w:rFonts w:ascii="Arial Narrow" w:hAnsi="Arial Narrow" w:cstheme="minorHAnsi"/>
              </w:rPr>
              <w:t xml:space="preserve"> u tipičnim, dodatnim i modificiranim projekcijama - </w:t>
            </w:r>
            <w:r w:rsidR="00EC6A99" w:rsidRPr="00F464A9">
              <w:rPr>
                <w:rFonts w:ascii="Arial Narrow" w:eastAsiaTheme="minorHAnsi" w:hAnsi="Arial Narrow" w:cstheme="minorHAnsi"/>
              </w:rPr>
              <w:t>izbor stava i položaja za snimanje, određivanje polja snimanja i upotreba kolimatora, određivanje ulaznog mjesta centralne zrake i njezinog smjera prema objektu i receptoru slike</w:t>
            </w:r>
          </w:p>
          <w:p w14:paraId="70446E7C" w14:textId="77777777" w:rsidR="00F464A9" w:rsidRPr="00F464A9" w:rsidRDefault="00EC6A99" w:rsidP="00F464A9">
            <w:pPr>
              <w:pStyle w:val="Odlomakpopisa"/>
              <w:numPr>
                <w:ilvl w:val="0"/>
                <w:numId w:val="41"/>
              </w:numPr>
              <w:spacing w:before="60"/>
              <w:rPr>
                <w:rFonts w:ascii="Arial Narrow" w:hAnsi="Arial Narrow" w:cs="Arial"/>
              </w:rPr>
            </w:pPr>
            <w:r w:rsidRPr="00F464A9">
              <w:rPr>
                <w:rFonts w:ascii="Arial Narrow" w:eastAsiaTheme="minorHAnsi" w:hAnsi="Arial Narrow" w:cstheme="minorHAnsi"/>
              </w:rPr>
              <w:t>Određivanje</w:t>
            </w:r>
            <w:r w:rsidR="005019BC" w:rsidRPr="00F464A9">
              <w:rPr>
                <w:rFonts w:ascii="Arial Narrow" w:eastAsiaTheme="minorHAnsi" w:hAnsi="Arial Narrow" w:cstheme="minorHAnsi"/>
              </w:rPr>
              <w:t xml:space="preserve"> električnih uvjete pri snimanju glave</w:t>
            </w:r>
          </w:p>
          <w:p w14:paraId="45BF3B36" w14:textId="77777777" w:rsidR="00F464A9" w:rsidRPr="00F464A9" w:rsidRDefault="00EC6A99" w:rsidP="00F464A9">
            <w:pPr>
              <w:pStyle w:val="Odlomakpopisa"/>
              <w:numPr>
                <w:ilvl w:val="0"/>
                <w:numId w:val="41"/>
              </w:numPr>
              <w:spacing w:before="60"/>
              <w:rPr>
                <w:rFonts w:ascii="Arial Narrow" w:hAnsi="Arial Narrow" w:cs="Arial"/>
              </w:rPr>
            </w:pPr>
            <w:r w:rsidRPr="00F464A9">
              <w:rPr>
                <w:rFonts w:ascii="Arial Narrow" w:eastAsiaTheme="minorHAnsi" w:hAnsi="Arial Narrow" w:cstheme="minorHAnsi"/>
              </w:rPr>
              <w:t xml:space="preserve">Prepoznavanje prikazanih anatomskih struktura na radiogramima </w:t>
            </w:r>
            <w:r w:rsidR="005019BC" w:rsidRPr="00F464A9">
              <w:rPr>
                <w:rFonts w:ascii="Arial Narrow" w:eastAsiaTheme="minorHAnsi" w:hAnsi="Arial Narrow" w:cstheme="minorHAnsi"/>
              </w:rPr>
              <w:t>glave</w:t>
            </w:r>
          </w:p>
          <w:p w14:paraId="4E637883" w14:textId="6A8D31DF" w:rsidR="00EC6A99" w:rsidRPr="00F464A9" w:rsidRDefault="00EC6A99" w:rsidP="00F464A9">
            <w:pPr>
              <w:pStyle w:val="Odlomakpopisa"/>
              <w:numPr>
                <w:ilvl w:val="0"/>
                <w:numId w:val="41"/>
              </w:numPr>
              <w:spacing w:before="60"/>
              <w:rPr>
                <w:rFonts w:ascii="Arial Narrow" w:hAnsi="Arial Narrow" w:cs="Arial"/>
              </w:rPr>
            </w:pPr>
            <w:r w:rsidRPr="00F464A9">
              <w:rPr>
                <w:rFonts w:ascii="Arial Narrow" w:eastAsiaTheme="minorHAnsi" w:hAnsi="Arial Narrow" w:cstheme="minorHAnsi"/>
              </w:rPr>
              <w:t>Ocjena tehničke i dijagnostičk</w:t>
            </w:r>
            <w:r w:rsidR="005019BC" w:rsidRPr="00F464A9">
              <w:rPr>
                <w:rFonts w:ascii="Arial Narrow" w:eastAsiaTheme="minorHAnsi" w:hAnsi="Arial Narrow" w:cstheme="minorHAnsi"/>
              </w:rPr>
              <w:t>e vrijednosti radiograma glave</w:t>
            </w:r>
          </w:p>
          <w:p w14:paraId="32D2628C" w14:textId="77777777" w:rsidR="00F464A9" w:rsidRDefault="00581B9D" w:rsidP="00F464A9">
            <w:pPr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Tema 3 Radiografija</w:t>
            </w:r>
            <w:r w:rsidR="005019BC">
              <w:rPr>
                <w:rFonts w:ascii="Arial Narrow" w:hAnsi="Arial Narrow" w:cs="Arial"/>
              </w:rPr>
              <w:t xml:space="preserve"> turskog sedla, kostiju lica, nosne kosti, </w:t>
            </w:r>
            <w:r>
              <w:rPr>
                <w:rFonts w:ascii="Arial Narrow" w:hAnsi="Arial Narrow" w:cs="Arial"/>
              </w:rPr>
              <w:t xml:space="preserve">maksile i mandibule </w:t>
            </w:r>
            <w:r>
              <w:rPr>
                <w:rFonts w:ascii="Arial Narrow" w:hAnsi="Arial Narrow"/>
              </w:rPr>
              <w:t>3P; 12V; IU2</w:t>
            </w:r>
            <w:r w:rsidRPr="009B360F">
              <w:rPr>
                <w:rFonts w:ascii="Arial Narrow" w:hAnsi="Arial Narrow"/>
              </w:rPr>
              <w:t xml:space="preserve"> IU3; IU4; IU5; IU6; IU7</w:t>
            </w:r>
          </w:p>
          <w:p w14:paraId="27DF265B" w14:textId="77777777" w:rsidR="00F464A9" w:rsidRPr="00F464A9" w:rsidRDefault="00581B9D" w:rsidP="00F464A9">
            <w:pPr>
              <w:pStyle w:val="Odlomakpopisa"/>
              <w:numPr>
                <w:ilvl w:val="0"/>
                <w:numId w:val="42"/>
              </w:numPr>
              <w:spacing w:before="60"/>
              <w:rPr>
                <w:rFonts w:ascii="Arial Narrow" w:hAnsi="Arial Narrow"/>
              </w:rPr>
            </w:pPr>
            <w:r w:rsidRPr="00F464A9">
              <w:rPr>
                <w:rFonts w:ascii="Arial Narrow" w:hAnsi="Arial Narrow" w:cstheme="minorHAnsi"/>
              </w:rPr>
              <w:t xml:space="preserve">Priprema pacijenta za radiografiju </w:t>
            </w:r>
            <w:r w:rsidRPr="00F464A9">
              <w:rPr>
                <w:rFonts w:ascii="Arial Narrow" w:hAnsi="Arial Narrow" w:cs="Arial"/>
              </w:rPr>
              <w:t>turskog sedla, kostiju lica, nosne kosti, maksile i mandibule</w:t>
            </w:r>
          </w:p>
          <w:p w14:paraId="4B4FBC85" w14:textId="0662726E" w:rsidR="00F464A9" w:rsidRPr="00F464A9" w:rsidRDefault="00581B9D" w:rsidP="00F464A9">
            <w:pPr>
              <w:pStyle w:val="Odlomakpopisa"/>
              <w:numPr>
                <w:ilvl w:val="0"/>
                <w:numId w:val="42"/>
              </w:numPr>
              <w:spacing w:before="60"/>
              <w:rPr>
                <w:rFonts w:ascii="Arial Narrow" w:hAnsi="Arial Narrow"/>
              </w:rPr>
            </w:pPr>
            <w:r w:rsidRPr="00F464A9">
              <w:rPr>
                <w:rFonts w:ascii="Arial Narrow" w:hAnsi="Arial Narrow" w:cstheme="minorHAnsi"/>
              </w:rPr>
              <w:t>Rukovanje radiografskim uređ</w:t>
            </w:r>
            <w:r w:rsidR="00AF48A6">
              <w:rPr>
                <w:rFonts w:ascii="Arial Narrow" w:hAnsi="Arial Narrow" w:cstheme="minorHAnsi"/>
              </w:rPr>
              <w:t xml:space="preserve">ajem, kalibracija te rukovanje </w:t>
            </w:r>
            <w:r w:rsidRPr="00F464A9">
              <w:rPr>
                <w:rFonts w:ascii="Arial Narrow" w:hAnsi="Arial Narrow" w:cstheme="minorHAnsi"/>
              </w:rPr>
              <w:t>sredstvima za imobilizaciju i zaštitu od nepotrebnog rtg zračenja</w:t>
            </w:r>
          </w:p>
          <w:p w14:paraId="769B59B9" w14:textId="77777777" w:rsidR="00F464A9" w:rsidRPr="00F464A9" w:rsidRDefault="00581B9D" w:rsidP="00F464A9">
            <w:pPr>
              <w:pStyle w:val="Odlomakpopisa"/>
              <w:numPr>
                <w:ilvl w:val="0"/>
                <w:numId w:val="42"/>
              </w:numPr>
              <w:spacing w:before="60"/>
              <w:rPr>
                <w:rFonts w:ascii="Arial Narrow" w:hAnsi="Arial Narrow"/>
              </w:rPr>
            </w:pPr>
            <w:r w:rsidRPr="00F464A9">
              <w:rPr>
                <w:rFonts w:ascii="Arial Narrow" w:hAnsi="Arial Narrow" w:cstheme="minorHAnsi"/>
              </w:rPr>
              <w:t xml:space="preserve">Postavljanje </w:t>
            </w:r>
            <w:r w:rsidRPr="00F464A9">
              <w:rPr>
                <w:rFonts w:ascii="Arial Narrow" w:eastAsiaTheme="minorHAnsi" w:hAnsi="Arial Narrow" w:cstheme="minorHAnsi"/>
              </w:rPr>
              <w:t>oznaka na receptor, identifikacija snimke podacima</w:t>
            </w:r>
          </w:p>
          <w:p w14:paraId="4DDE2063" w14:textId="77777777" w:rsidR="00F464A9" w:rsidRPr="00F464A9" w:rsidRDefault="00581B9D" w:rsidP="00F464A9">
            <w:pPr>
              <w:pStyle w:val="Odlomakpopisa"/>
              <w:numPr>
                <w:ilvl w:val="0"/>
                <w:numId w:val="42"/>
              </w:numPr>
              <w:spacing w:before="60"/>
              <w:rPr>
                <w:rFonts w:ascii="Arial Narrow" w:hAnsi="Arial Narrow"/>
              </w:rPr>
            </w:pPr>
            <w:r w:rsidRPr="00F464A9">
              <w:rPr>
                <w:rFonts w:ascii="Arial Narrow" w:hAnsi="Arial Narrow" w:cstheme="minorHAnsi"/>
              </w:rPr>
              <w:t xml:space="preserve">Radiografija </w:t>
            </w:r>
            <w:r w:rsidRPr="00F464A9">
              <w:rPr>
                <w:rFonts w:ascii="Arial Narrow" w:hAnsi="Arial Narrow" w:cs="Arial"/>
              </w:rPr>
              <w:t>turskog sedla, kostiju lica, nosne kosti, maksile i mandibule</w:t>
            </w:r>
            <w:r w:rsidRPr="00F464A9">
              <w:rPr>
                <w:rFonts w:ascii="Arial Narrow" w:hAnsi="Arial Narrow" w:cstheme="minorHAnsi"/>
              </w:rPr>
              <w:t xml:space="preserve"> u tipičnim, dodatnim i modificiranim projekcijama - </w:t>
            </w:r>
            <w:r w:rsidRPr="00F464A9">
              <w:rPr>
                <w:rFonts w:ascii="Arial Narrow" w:eastAsiaTheme="minorHAnsi" w:hAnsi="Arial Narrow" w:cstheme="minorHAnsi"/>
              </w:rPr>
              <w:t>izbor stava i položaja za snimanje, određivanje polja snimanja i upotreba kolimatora, određivanje ulaznog mjesta centralne zrake i njezinog smjera prema objektu i receptoru slike</w:t>
            </w:r>
          </w:p>
          <w:p w14:paraId="1D67F8C7" w14:textId="77777777" w:rsidR="00F464A9" w:rsidRPr="00F464A9" w:rsidRDefault="00581B9D" w:rsidP="00F464A9">
            <w:pPr>
              <w:pStyle w:val="Odlomakpopisa"/>
              <w:numPr>
                <w:ilvl w:val="0"/>
                <w:numId w:val="42"/>
              </w:numPr>
              <w:spacing w:before="60"/>
              <w:rPr>
                <w:rFonts w:ascii="Arial Narrow" w:hAnsi="Arial Narrow"/>
              </w:rPr>
            </w:pPr>
            <w:r w:rsidRPr="00F464A9">
              <w:rPr>
                <w:rFonts w:ascii="Arial Narrow" w:eastAsiaTheme="minorHAnsi" w:hAnsi="Arial Narrow" w:cstheme="minorHAnsi"/>
              </w:rPr>
              <w:t xml:space="preserve">Određivanje električnih uvjete pri snimanju  </w:t>
            </w:r>
            <w:r w:rsidRPr="00F464A9">
              <w:rPr>
                <w:rFonts w:ascii="Arial Narrow" w:hAnsi="Arial Narrow" w:cs="Arial"/>
              </w:rPr>
              <w:t>turskog sedla, kostiju lica, nosne kosti, maksile i mandibule</w:t>
            </w:r>
          </w:p>
          <w:p w14:paraId="3EBFFDE6" w14:textId="77777777" w:rsidR="00F464A9" w:rsidRPr="00F464A9" w:rsidRDefault="00581B9D" w:rsidP="00F464A9">
            <w:pPr>
              <w:pStyle w:val="Odlomakpopisa"/>
              <w:numPr>
                <w:ilvl w:val="0"/>
                <w:numId w:val="42"/>
              </w:numPr>
              <w:spacing w:before="60"/>
              <w:rPr>
                <w:rFonts w:ascii="Arial Narrow" w:hAnsi="Arial Narrow"/>
              </w:rPr>
            </w:pPr>
            <w:r w:rsidRPr="00F464A9">
              <w:rPr>
                <w:rFonts w:ascii="Arial Narrow" w:eastAsiaTheme="minorHAnsi" w:hAnsi="Arial Narrow" w:cstheme="minorHAnsi"/>
              </w:rPr>
              <w:t xml:space="preserve">Prepoznavanje prikazanih anatomskih struktura na radiogramima </w:t>
            </w:r>
            <w:r w:rsidRPr="00F464A9">
              <w:rPr>
                <w:rFonts w:ascii="Arial Narrow" w:hAnsi="Arial Narrow" w:cs="Arial"/>
              </w:rPr>
              <w:t>turskog sedla, kostiju lica, nosne kosti, maksile i mandibule</w:t>
            </w:r>
          </w:p>
          <w:p w14:paraId="08DE106F" w14:textId="08B26456" w:rsidR="00581B9D" w:rsidRPr="00F464A9" w:rsidRDefault="00581B9D" w:rsidP="00F464A9">
            <w:pPr>
              <w:pStyle w:val="Odlomakpopisa"/>
              <w:numPr>
                <w:ilvl w:val="0"/>
                <w:numId w:val="42"/>
              </w:numPr>
              <w:spacing w:before="60"/>
              <w:rPr>
                <w:rFonts w:ascii="Arial Narrow" w:hAnsi="Arial Narrow"/>
              </w:rPr>
            </w:pPr>
            <w:r w:rsidRPr="00F464A9">
              <w:rPr>
                <w:rFonts w:ascii="Arial Narrow" w:eastAsiaTheme="minorHAnsi" w:hAnsi="Arial Narrow" w:cstheme="minorHAnsi"/>
              </w:rPr>
              <w:t xml:space="preserve">Ocjena tehničke i dijagnostičke vrijednosti radiograma </w:t>
            </w:r>
            <w:r w:rsidRPr="00F464A9">
              <w:rPr>
                <w:rFonts w:ascii="Arial Narrow" w:hAnsi="Arial Narrow" w:cs="Arial"/>
              </w:rPr>
              <w:t>turskog sedla, kostiju lica, nosne kosti, maksile i mandibule</w:t>
            </w:r>
          </w:p>
          <w:p w14:paraId="38E5AA3A" w14:textId="77777777" w:rsidR="00F464A9" w:rsidRDefault="00581B9D" w:rsidP="00F464A9">
            <w:pPr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</w:rPr>
              <w:t xml:space="preserve">Tema 4 Radiografija temporomandibularnih zglobova, orbita, temporalnih kostiju i paranazalnih sinusa </w:t>
            </w:r>
            <w:r>
              <w:rPr>
                <w:rFonts w:ascii="Arial Narrow" w:hAnsi="Arial Narrow"/>
              </w:rPr>
              <w:t>3P; 12V; IU2</w:t>
            </w:r>
            <w:r w:rsidRPr="009B360F">
              <w:rPr>
                <w:rFonts w:ascii="Arial Narrow" w:hAnsi="Arial Narrow"/>
              </w:rPr>
              <w:t xml:space="preserve"> IU3; IU4; IU5; IU6; IU7</w:t>
            </w:r>
          </w:p>
          <w:p w14:paraId="1275288F" w14:textId="77777777" w:rsidR="00F464A9" w:rsidRPr="00F464A9" w:rsidRDefault="00581B9D" w:rsidP="00F464A9">
            <w:pPr>
              <w:pStyle w:val="Odlomakpopisa"/>
              <w:numPr>
                <w:ilvl w:val="0"/>
                <w:numId w:val="43"/>
              </w:numPr>
              <w:spacing w:before="60"/>
              <w:rPr>
                <w:rFonts w:ascii="Arial Narrow" w:hAnsi="Arial Narrow"/>
              </w:rPr>
            </w:pPr>
            <w:r w:rsidRPr="00F464A9">
              <w:rPr>
                <w:rFonts w:ascii="Arial Narrow" w:hAnsi="Arial Narrow" w:cstheme="minorHAnsi"/>
              </w:rPr>
              <w:t>Priprema pacijenta za radiografiju TMZ, orbita, temporalnih kostiju i PNS</w:t>
            </w:r>
          </w:p>
          <w:p w14:paraId="654EEAC1" w14:textId="083B79F8" w:rsidR="00F464A9" w:rsidRPr="00F464A9" w:rsidRDefault="00581B9D" w:rsidP="00F464A9">
            <w:pPr>
              <w:pStyle w:val="Odlomakpopisa"/>
              <w:numPr>
                <w:ilvl w:val="0"/>
                <w:numId w:val="43"/>
              </w:numPr>
              <w:spacing w:before="60"/>
              <w:rPr>
                <w:rFonts w:ascii="Arial Narrow" w:hAnsi="Arial Narrow"/>
              </w:rPr>
            </w:pPr>
            <w:r w:rsidRPr="00F464A9">
              <w:rPr>
                <w:rFonts w:ascii="Arial Narrow" w:hAnsi="Arial Narrow" w:cstheme="minorHAnsi"/>
              </w:rPr>
              <w:t>Rukovanje radiografskim uređajem, kalib</w:t>
            </w:r>
            <w:r w:rsidR="00AF48A6">
              <w:rPr>
                <w:rFonts w:ascii="Arial Narrow" w:hAnsi="Arial Narrow" w:cstheme="minorHAnsi"/>
              </w:rPr>
              <w:t xml:space="preserve">racija te rukovanje </w:t>
            </w:r>
            <w:r w:rsidRPr="00F464A9">
              <w:rPr>
                <w:rFonts w:ascii="Arial Narrow" w:hAnsi="Arial Narrow" w:cstheme="minorHAnsi"/>
              </w:rPr>
              <w:t>sredstvima za imobilizaciju i zaštitu od nepotrebnog rtg zračenja</w:t>
            </w:r>
          </w:p>
          <w:p w14:paraId="5ADD56AD" w14:textId="77777777" w:rsidR="00F464A9" w:rsidRPr="00F464A9" w:rsidRDefault="00581B9D" w:rsidP="00F464A9">
            <w:pPr>
              <w:pStyle w:val="Odlomakpopisa"/>
              <w:numPr>
                <w:ilvl w:val="0"/>
                <w:numId w:val="43"/>
              </w:numPr>
              <w:spacing w:before="60"/>
              <w:rPr>
                <w:rFonts w:ascii="Arial Narrow" w:hAnsi="Arial Narrow"/>
              </w:rPr>
            </w:pPr>
            <w:r w:rsidRPr="00F464A9">
              <w:rPr>
                <w:rFonts w:ascii="Arial Narrow" w:hAnsi="Arial Narrow" w:cstheme="minorHAnsi"/>
              </w:rPr>
              <w:t xml:space="preserve">Postavljanje </w:t>
            </w:r>
            <w:r w:rsidRPr="00F464A9">
              <w:rPr>
                <w:rFonts w:ascii="Arial Narrow" w:eastAsiaTheme="minorHAnsi" w:hAnsi="Arial Narrow" w:cstheme="minorHAnsi"/>
              </w:rPr>
              <w:t>oznaka na receptor, identifikacija snimke podacima</w:t>
            </w:r>
          </w:p>
          <w:p w14:paraId="466C33E9" w14:textId="77777777" w:rsidR="00F464A9" w:rsidRPr="00F464A9" w:rsidRDefault="00CF214A" w:rsidP="00F464A9">
            <w:pPr>
              <w:pStyle w:val="Odlomakpopisa"/>
              <w:numPr>
                <w:ilvl w:val="0"/>
                <w:numId w:val="43"/>
              </w:numPr>
              <w:spacing w:before="60"/>
              <w:rPr>
                <w:rFonts w:ascii="Arial Narrow" w:hAnsi="Arial Narrow"/>
              </w:rPr>
            </w:pPr>
            <w:r w:rsidRPr="00F464A9">
              <w:rPr>
                <w:rFonts w:ascii="Arial Narrow" w:hAnsi="Arial Narrow" w:cstheme="minorHAnsi"/>
              </w:rPr>
              <w:t>Radiogra</w:t>
            </w:r>
            <w:r w:rsidR="00581B9D" w:rsidRPr="00F464A9">
              <w:rPr>
                <w:rFonts w:ascii="Arial Narrow" w:hAnsi="Arial Narrow" w:cstheme="minorHAnsi"/>
              </w:rPr>
              <w:t xml:space="preserve">fija TMZ, orbita, temporalnih kostiju i PNS u tipičnim, dodatnim i modificiranim projekcijama - </w:t>
            </w:r>
            <w:r w:rsidR="00581B9D" w:rsidRPr="00F464A9">
              <w:rPr>
                <w:rFonts w:ascii="Arial Narrow" w:eastAsiaTheme="minorHAnsi" w:hAnsi="Arial Narrow" w:cstheme="minorHAnsi"/>
              </w:rPr>
              <w:t>izbor stava i položaja za snimanje, određivanje polja snimanja i upotreba kolimatora, određivanje ulaznog mjesta centralne zrake i njezinog smjera prema objektu i receptoru slike</w:t>
            </w:r>
          </w:p>
          <w:p w14:paraId="429A759D" w14:textId="77777777" w:rsidR="00F464A9" w:rsidRPr="00F464A9" w:rsidRDefault="00581B9D" w:rsidP="00F464A9">
            <w:pPr>
              <w:pStyle w:val="Odlomakpopisa"/>
              <w:numPr>
                <w:ilvl w:val="0"/>
                <w:numId w:val="43"/>
              </w:numPr>
              <w:spacing w:before="60"/>
              <w:rPr>
                <w:rFonts w:ascii="Arial Narrow" w:hAnsi="Arial Narrow"/>
              </w:rPr>
            </w:pPr>
            <w:r w:rsidRPr="00F464A9">
              <w:rPr>
                <w:rFonts w:ascii="Arial Narrow" w:eastAsiaTheme="minorHAnsi" w:hAnsi="Arial Narrow" w:cstheme="minorHAnsi"/>
              </w:rPr>
              <w:t>Određivanje elekt</w:t>
            </w:r>
            <w:r w:rsidR="00CF214A" w:rsidRPr="00F464A9">
              <w:rPr>
                <w:rFonts w:ascii="Arial Narrow" w:eastAsiaTheme="minorHAnsi" w:hAnsi="Arial Narrow" w:cstheme="minorHAnsi"/>
              </w:rPr>
              <w:t xml:space="preserve">ričnih uvjete pri snimanju </w:t>
            </w:r>
            <w:r w:rsidRPr="00F464A9">
              <w:rPr>
                <w:rFonts w:ascii="Arial Narrow" w:hAnsi="Arial Narrow" w:cstheme="minorHAnsi"/>
              </w:rPr>
              <w:t>TMZ, orbita, temporalnih kostiju i PNS</w:t>
            </w:r>
          </w:p>
          <w:p w14:paraId="190F0F3F" w14:textId="77777777" w:rsidR="00F464A9" w:rsidRPr="00F464A9" w:rsidRDefault="00581B9D" w:rsidP="00F464A9">
            <w:pPr>
              <w:pStyle w:val="Odlomakpopisa"/>
              <w:numPr>
                <w:ilvl w:val="0"/>
                <w:numId w:val="43"/>
              </w:numPr>
              <w:spacing w:before="60"/>
              <w:rPr>
                <w:rFonts w:ascii="Arial Narrow" w:hAnsi="Arial Narrow"/>
              </w:rPr>
            </w:pPr>
            <w:r w:rsidRPr="00F464A9">
              <w:rPr>
                <w:rFonts w:ascii="Arial Narrow" w:eastAsiaTheme="minorHAnsi" w:hAnsi="Arial Narrow" w:cstheme="minorHAnsi"/>
              </w:rPr>
              <w:t xml:space="preserve">Prepoznavanje prikazanih anatomskih struktura na radiogramima </w:t>
            </w:r>
            <w:r w:rsidRPr="00F464A9">
              <w:rPr>
                <w:rFonts w:ascii="Arial Narrow" w:hAnsi="Arial Narrow" w:cstheme="minorHAnsi"/>
              </w:rPr>
              <w:t>TMZ, orbita, temporalnih kostiju i PNS</w:t>
            </w:r>
          </w:p>
          <w:p w14:paraId="2F0D5893" w14:textId="204F30C7" w:rsidR="00581B9D" w:rsidRPr="00F464A9" w:rsidRDefault="00581B9D" w:rsidP="00F464A9">
            <w:pPr>
              <w:pStyle w:val="Odlomakpopisa"/>
              <w:numPr>
                <w:ilvl w:val="0"/>
                <w:numId w:val="43"/>
              </w:numPr>
              <w:spacing w:before="60"/>
              <w:rPr>
                <w:rFonts w:ascii="Arial Narrow" w:hAnsi="Arial Narrow"/>
              </w:rPr>
            </w:pPr>
            <w:r w:rsidRPr="00F464A9">
              <w:rPr>
                <w:rFonts w:ascii="Arial Narrow" w:eastAsiaTheme="minorHAnsi" w:hAnsi="Arial Narrow" w:cstheme="minorHAnsi"/>
              </w:rPr>
              <w:t xml:space="preserve">Ocjena tehničke i dijagnostičke vrijednosti radiograma </w:t>
            </w:r>
            <w:r w:rsidRPr="00F464A9">
              <w:rPr>
                <w:rFonts w:ascii="Arial Narrow" w:hAnsi="Arial Narrow" w:cstheme="minorHAnsi"/>
              </w:rPr>
              <w:t>TMZ, orbita, temporalnih kostiju i PNS</w:t>
            </w:r>
          </w:p>
          <w:p w14:paraId="2AE2AF9B" w14:textId="77777777" w:rsidR="00F464A9" w:rsidRDefault="00CF214A" w:rsidP="00F464A9">
            <w:pPr>
              <w:spacing w:before="60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Tema 5 Dentalna radiografija </w:t>
            </w:r>
            <w:r>
              <w:rPr>
                <w:rFonts w:ascii="Arial Narrow" w:hAnsi="Arial Narrow"/>
              </w:rPr>
              <w:t>3P; 12V; IU1; IU2;</w:t>
            </w:r>
            <w:r w:rsidRPr="009B360F">
              <w:rPr>
                <w:rFonts w:ascii="Arial Narrow" w:hAnsi="Arial Narrow"/>
              </w:rPr>
              <w:t xml:space="preserve"> IU3; IU4; IU5; IU6; IU7</w:t>
            </w:r>
          </w:p>
          <w:p w14:paraId="171D292E" w14:textId="77777777" w:rsidR="00F464A9" w:rsidRDefault="00CF214A" w:rsidP="00F464A9">
            <w:pPr>
              <w:pStyle w:val="Odlomakpopisa"/>
              <w:numPr>
                <w:ilvl w:val="0"/>
                <w:numId w:val="44"/>
              </w:numPr>
              <w:spacing w:before="60"/>
              <w:rPr>
                <w:rFonts w:ascii="Arial Narrow" w:hAnsi="Arial Narrow" w:cstheme="minorHAnsi"/>
              </w:rPr>
            </w:pPr>
            <w:r w:rsidRPr="00F464A9">
              <w:rPr>
                <w:rFonts w:ascii="Arial Narrow" w:hAnsi="Arial Narrow" w:cstheme="minorHAnsi"/>
              </w:rPr>
              <w:t>Osnovni principi dentalne radiografije</w:t>
            </w:r>
          </w:p>
          <w:p w14:paraId="155297B6" w14:textId="77777777" w:rsidR="00F464A9" w:rsidRDefault="00CF214A" w:rsidP="00F464A9">
            <w:pPr>
              <w:pStyle w:val="Odlomakpopisa"/>
              <w:numPr>
                <w:ilvl w:val="0"/>
                <w:numId w:val="44"/>
              </w:numPr>
              <w:spacing w:before="60"/>
              <w:rPr>
                <w:rFonts w:ascii="Arial Narrow" w:hAnsi="Arial Narrow" w:cstheme="minorHAnsi"/>
              </w:rPr>
            </w:pPr>
            <w:r w:rsidRPr="00F464A9">
              <w:rPr>
                <w:rFonts w:ascii="Arial Narrow" w:hAnsi="Arial Narrow" w:cstheme="minorHAnsi"/>
              </w:rPr>
              <w:t>Priprema pacijenta izvođenje intraoralnih i ekstraoralnih raiograma</w:t>
            </w:r>
          </w:p>
          <w:p w14:paraId="4564E44B" w14:textId="07EA0A2A" w:rsidR="00F464A9" w:rsidRDefault="00CF214A" w:rsidP="00F464A9">
            <w:pPr>
              <w:pStyle w:val="Odlomakpopisa"/>
              <w:numPr>
                <w:ilvl w:val="0"/>
                <w:numId w:val="44"/>
              </w:numPr>
              <w:spacing w:before="60"/>
              <w:rPr>
                <w:rFonts w:ascii="Arial Narrow" w:hAnsi="Arial Narrow" w:cstheme="minorHAnsi"/>
              </w:rPr>
            </w:pPr>
            <w:r w:rsidRPr="00F464A9">
              <w:rPr>
                <w:rFonts w:ascii="Arial Narrow" w:hAnsi="Arial Narrow" w:cstheme="minorHAnsi"/>
              </w:rPr>
              <w:t>Rukovanje radiografskim uređ</w:t>
            </w:r>
            <w:r w:rsidR="00AF48A6">
              <w:rPr>
                <w:rFonts w:ascii="Arial Narrow" w:hAnsi="Arial Narrow" w:cstheme="minorHAnsi"/>
              </w:rPr>
              <w:t xml:space="preserve">ajem, kalibracija te rukovanje </w:t>
            </w:r>
            <w:r w:rsidRPr="00F464A9">
              <w:rPr>
                <w:rFonts w:ascii="Arial Narrow" w:hAnsi="Arial Narrow" w:cstheme="minorHAnsi"/>
              </w:rPr>
              <w:t>sredstvima za imobilizaciju i zaštitu od nepotrebnog rtg zračenja</w:t>
            </w:r>
          </w:p>
          <w:p w14:paraId="161D0BB4" w14:textId="77777777" w:rsidR="00F464A9" w:rsidRPr="00F464A9" w:rsidRDefault="00CF214A" w:rsidP="00F464A9">
            <w:pPr>
              <w:pStyle w:val="Odlomakpopisa"/>
              <w:numPr>
                <w:ilvl w:val="0"/>
                <w:numId w:val="44"/>
              </w:numPr>
              <w:spacing w:before="60"/>
              <w:rPr>
                <w:rFonts w:ascii="Arial Narrow" w:hAnsi="Arial Narrow" w:cstheme="minorHAnsi"/>
              </w:rPr>
            </w:pPr>
            <w:r w:rsidRPr="00F464A9">
              <w:rPr>
                <w:rFonts w:ascii="Arial Narrow" w:hAnsi="Arial Narrow" w:cstheme="minorHAnsi"/>
              </w:rPr>
              <w:lastRenderedPageBreak/>
              <w:t xml:space="preserve">Postavljanje </w:t>
            </w:r>
            <w:r w:rsidRPr="00F464A9">
              <w:rPr>
                <w:rFonts w:ascii="Arial Narrow" w:eastAsiaTheme="minorHAnsi" w:hAnsi="Arial Narrow" w:cstheme="minorHAnsi"/>
              </w:rPr>
              <w:t>oznaka na receptor, identifikacija snimke podacima</w:t>
            </w:r>
          </w:p>
          <w:p w14:paraId="34161B82" w14:textId="77777777" w:rsidR="00F464A9" w:rsidRPr="00F464A9" w:rsidRDefault="00CF214A" w:rsidP="00F464A9">
            <w:pPr>
              <w:pStyle w:val="Odlomakpopisa"/>
              <w:numPr>
                <w:ilvl w:val="0"/>
                <w:numId w:val="44"/>
              </w:numPr>
              <w:spacing w:before="60"/>
              <w:rPr>
                <w:rFonts w:ascii="Arial Narrow" w:hAnsi="Arial Narrow" w:cstheme="minorHAnsi"/>
              </w:rPr>
            </w:pPr>
            <w:r w:rsidRPr="00F464A9">
              <w:rPr>
                <w:rFonts w:ascii="Arial Narrow" w:hAnsi="Arial Narrow" w:cstheme="minorHAnsi"/>
              </w:rPr>
              <w:t xml:space="preserve">Intraoralni i eksraoralni radiogrami - </w:t>
            </w:r>
            <w:r w:rsidRPr="00F464A9">
              <w:rPr>
                <w:rFonts w:ascii="Arial Narrow" w:eastAsiaTheme="minorHAnsi" w:hAnsi="Arial Narrow" w:cstheme="minorHAnsi"/>
              </w:rPr>
              <w:t>izbor stava i položaja za snimanje, određivanje polja snimanja i upotreba kolimatora, određivanje ulaznog mjesta centralne zrake i njezinog smjera prema objektu i receptoru slike</w:t>
            </w:r>
          </w:p>
          <w:p w14:paraId="4592A8D1" w14:textId="77777777" w:rsidR="00F464A9" w:rsidRPr="00F464A9" w:rsidRDefault="00CF214A" w:rsidP="00F464A9">
            <w:pPr>
              <w:pStyle w:val="Odlomakpopisa"/>
              <w:numPr>
                <w:ilvl w:val="0"/>
                <w:numId w:val="44"/>
              </w:numPr>
              <w:spacing w:before="60"/>
              <w:rPr>
                <w:rFonts w:ascii="Arial Narrow" w:hAnsi="Arial Narrow" w:cstheme="minorHAnsi"/>
              </w:rPr>
            </w:pPr>
            <w:r w:rsidRPr="00F464A9">
              <w:rPr>
                <w:rFonts w:ascii="Arial Narrow" w:eastAsiaTheme="minorHAnsi" w:hAnsi="Arial Narrow" w:cstheme="minorHAnsi"/>
              </w:rPr>
              <w:t>Određivanje elektr</w:t>
            </w:r>
            <w:r w:rsidR="005C743F" w:rsidRPr="00F464A9">
              <w:rPr>
                <w:rFonts w:ascii="Arial Narrow" w:eastAsiaTheme="minorHAnsi" w:hAnsi="Arial Narrow" w:cstheme="minorHAnsi"/>
              </w:rPr>
              <w:t>ičnih uvjete pri snimanju zuba</w:t>
            </w:r>
          </w:p>
          <w:p w14:paraId="08C41748" w14:textId="77777777" w:rsidR="00F464A9" w:rsidRPr="00F464A9" w:rsidRDefault="00CF214A" w:rsidP="00F464A9">
            <w:pPr>
              <w:pStyle w:val="Odlomakpopisa"/>
              <w:numPr>
                <w:ilvl w:val="0"/>
                <w:numId w:val="44"/>
              </w:numPr>
              <w:spacing w:before="60"/>
              <w:rPr>
                <w:rFonts w:ascii="Arial Narrow" w:hAnsi="Arial Narrow" w:cstheme="minorHAnsi"/>
              </w:rPr>
            </w:pPr>
            <w:r w:rsidRPr="00F464A9">
              <w:rPr>
                <w:rFonts w:ascii="Arial Narrow" w:eastAsiaTheme="minorHAnsi" w:hAnsi="Arial Narrow" w:cstheme="minorHAnsi"/>
              </w:rPr>
              <w:t>Prepoznavanje prikazanih anatomskih struktura na intraoralnim i ekstraoralnim radiogramima</w:t>
            </w:r>
          </w:p>
          <w:p w14:paraId="0B3988EC" w14:textId="27126BF3" w:rsidR="00581B9D" w:rsidRPr="00F464A9" w:rsidRDefault="00CF214A" w:rsidP="00F464A9">
            <w:pPr>
              <w:pStyle w:val="Odlomakpopisa"/>
              <w:numPr>
                <w:ilvl w:val="0"/>
                <w:numId w:val="44"/>
              </w:numPr>
              <w:spacing w:before="60"/>
              <w:rPr>
                <w:rFonts w:ascii="Arial Narrow" w:hAnsi="Arial Narrow" w:cstheme="minorHAnsi"/>
              </w:rPr>
            </w:pPr>
            <w:r w:rsidRPr="00F464A9">
              <w:rPr>
                <w:rFonts w:ascii="Arial Narrow" w:eastAsiaTheme="minorHAnsi" w:hAnsi="Arial Narrow" w:cstheme="minorHAnsi"/>
              </w:rPr>
              <w:t>Ocjena tehničke i dijagnostičk</w:t>
            </w:r>
            <w:r w:rsidR="005C743F" w:rsidRPr="00F464A9">
              <w:rPr>
                <w:rFonts w:ascii="Arial Narrow" w:eastAsiaTheme="minorHAnsi" w:hAnsi="Arial Narrow" w:cstheme="minorHAnsi"/>
              </w:rPr>
              <w:t>e vrijednosti intraoralnih i ekstraoralnih radiograma</w:t>
            </w:r>
          </w:p>
        </w:tc>
      </w:tr>
      <w:tr w:rsidR="005C5B03" w:rsidRPr="00353F5C" w14:paraId="657A51E2" w14:textId="77777777" w:rsidTr="001A766D">
        <w:trPr>
          <w:trHeight w:val="43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88B5CF8" w14:textId="622F29C4" w:rsidR="005C5B03" w:rsidRPr="008C6476" w:rsidRDefault="005C5B03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Obaveze studenta </w:t>
            </w:r>
          </w:p>
        </w:tc>
      </w:tr>
      <w:tr w:rsidR="001A766D" w:rsidRPr="00353F5C" w14:paraId="37917EF5" w14:textId="77777777" w:rsidTr="00986464">
        <w:trPr>
          <w:trHeight w:val="1958"/>
        </w:trPr>
        <w:tc>
          <w:tcPr>
            <w:tcW w:w="5000" w:type="pct"/>
          </w:tcPr>
          <w:p w14:paraId="598B58B1" w14:textId="77777777" w:rsidR="00F464A9" w:rsidRPr="00F464A9" w:rsidRDefault="00F464A9" w:rsidP="00F464A9">
            <w:pPr>
              <w:pStyle w:val="Odlomakpopisa"/>
              <w:numPr>
                <w:ilvl w:val="0"/>
                <w:numId w:val="45"/>
              </w:numPr>
              <w:spacing w:before="60" w:after="60"/>
              <w:rPr>
                <w:rFonts w:ascii="Arial Narrow" w:hAnsi="Arial Narrow"/>
              </w:rPr>
            </w:pPr>
            <w:r w:rsidRPr="00F464A9">
              <w:rPr>
                <w:rFonts w:ascii="Arial Narrow" w:hAnsi="Arial Narrow"/>
              </w:rPr>
              <w:t xml:space="preserve">Studenti su obvezni redovito pohađati nastavu. Student treba prisustvovati na najmanje 80% sati predavanja te na 100% sati vježbovne nastave. Evidencija prisutnosti provodi se prozivanjem/putem potpisnih listi. Studenti su obvezni aktivno sudjelovati u nastavi. Student je dužan unaprijed se pripremiti za vježbe (za temu koja se trenutno obrađuje) te na kraju položiti kolokvij iz vježbovne nastave kao uvjet za pristup pismenom dijelu ispita.  </w:t>
            </w:r>
          </w:p>
          <w:p w14:paraId="3FFBBD14" w14:textId="51D66B19" w:rsidR="001A766D" w:rsidRPr="00F464A9" w:rsidRDefault="00F464A9" w:rsidP="00F464A9">
            <w:pPr>
              <w:pStyle w:val="Odlomakpopisa"/>
              <w:numPr>
                <w:ilvl w:val="0"/>
                <w:numId w:val="45"/>
              </w:numPr>
              <w:spacing w:before="60" w:after="60"/>
              <w:rPr>
                <w:rFonts w:ascii="Arial Narrow" w:hAnsi="Arial Narrow"/>
              </w:rPr>
            </w:pPr>
            <w:r w:rsidRPr="00F464A9">
              <w:rPr>
                <w:rFonts w:ascii="Arial Narrow" w:hAnsi="Arial Narrow"/>
              </w:rPr>
              <w:t xml:space="preserve">Tijekom praktične nastave na kliničkim radilištima studenti su dužni poštovati pravila  zdravstvene ustanove, pravila Etičkog kodeksa te čuvati dostojanstvo i privatnost pacijenata       </w:t>
            </w:r>
          </w:p>
        </w:tc>
      </w:tr>
    </w:tbl>
    <w:p w14:paraId="48D1A4BC" w14:textId="466BBB77" w:rsidR="00E7304B" w:rsidRDefault="00E7304B">
      <w:pPr>
        <w:rPr>
          <w:rFonts w:ascii="Arial Narrow" w:hAnsi="Arial Narrow"/>
          <w:b/>
          <w:bCs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C371ED" w:rsidRPr="00C371ED" w14:paraId="4AB82622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630B60" w14:textId="77777777" w:rsidR="00C371ED" w:rsidRPr="00C371ED" w:rsidRDefault="00C371ED" w:rsidP="00A83A3D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Ocjenjivanje i vrednovanje rada studenata tijekom nastave i na završnom ispitu</w:t>
            </w:r>
          </w:p>
        </w:tc>
      </w:tr>
      <w:tr w:rsidR="00C371ED" w:rsidRPr="00C371ED" w14:paraId="09334735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4B3E3866" w14:textId="13B95935" w:rsidR="001D3344" w:rsidRPr="001D3344" w:rsidRDefault="001D3344" w:rsidP="00E02A65">
            <w:pPr>
              <w:tabs>
                <w:tab w:val="left" w:pos="470"/>
              </w:tabs>
              <w:spacing w:before="60" w:after="60"/>
              <w:ind w:left="357"/>
              <w:rPr>
                <w:rFonts w:ascii="Arial Narrow" w:hAnsi="Arial Narrow"/>
                <w:color w:val="000000"/>
              </w:rPr>
            </w:pPr>
            <w:r w:rsidRPr="001D3344">
              <w:rPr>
                <w:rFonts w:ascii="Arial Narrow" w:hAnsi="Arial Narrow"/>
                <w:color w:val="000000"/>
              </w:rPr>
              <w:t>Završnu ocjenu iz k</w:t>
            </w:r>
            <w:r>
              <w:rPr>
                <w:rFonts w:ascii="Arial Narrow" w:hAnsi="Arial Narrow"/>
                <w:color w:val="000000"/>
              </w:rPr>
              <w:t>olegija Radiografija skeleta 2</w:t>
            </w:r>
            <w:r w:rsidRPr="001D3344">
              <w:rPr>
                <w:rFonts w:ascii="Arial Narrow" w:hAnsi="Arial Narrow"/>
                <w:color w:val="000000"/>
              </w:rPr>
              <w:t xml:space="preserve"> student stječe na završnom ispitu.</w:t>
            </w:r>
          </w:p>
          <w:p w14:paraId="2D068D41" w14:textId="77777777" w:rsidR="001D3344" w:rsidRPr="001D3344" w:rsidRDefault="001D3344" w:rsidP="00E02A65">
            <w:pPr>
              <w:tabs>
                <w:tab w:val="left" w:pos="470"/>
              </w:tabs>
              <w:spacing w:before="60" w:after="60"/>
              <w:ind w:left="357"/>
              <w:rPr>
                <w:rFonts w:ascii="Arial Narrow" w:hAnsi="Arial Narrow"/>
                <w:color w:val="000000"/>
              </w:rPr>
            </w:pPr>
            <w:r w:rsidRPr="001D3344">
              <w:rPr>
                <w:rFonts w:ascii="Arial Narrow" w:hAnsi="Arial Narrow"/>
                <w:color w:val="000000"/>
              </w:rPr>
              <w:t>Završni ispit je pismeni ispit s pitanjima s višestrukim odabirom. Na pismenom dijelu ispita potrebno je odgovoriti na najmanje 60% pitanja i student može ostvariti 18 - 30 bodova.</w:t>
            </w:r>
          </w:p>
          <w:p w14:paraId="59F0E2A2" w14:textId="69615670" w:rsidR="00C43327" w:rsidRPr="00C371ED" w:rsidRDefault="001D3344" w:rsidP="00E02A65">
            <w:pPr>
              <w:tabs>
                <w:tab w:val="left" w:pos="470"/>
              </w:tabs>
              <w:spacing w:before="60" w:after="60"/>
              <w:ind w:left="357"/>
              <w:rPr>
                <w:rFonts w:ascii="Arial Narrow" w:hAnsi="Arial Narrow"/>
                <w:color w:val="000000"/>
              </w:rPr>
            </w:pPr>
            <w:r w:rsidRPr="001D3344">
              <w:rPr>
                <w:rFonts w:ascii="Arial Narrow" w:hAnsi="Arial Narrow"/>
                <w:color w:val="000000"/>
              </w:rPr>
              <w:t>Usmeni ispit – za studente koji žele odgovarati za veću ocjenu, a ostvarili su najmanje ocjenu dovoljan  (2) na pismenom dijelu. Usmenim ispitom moguće je ocjenu smanjiti ili povećati</w:t>
            </w:r>
          </w:p>
        </w:tc>
      </w:tr>
      <w:tr w:rsidR="00C371ED" w:rsidRPr="00C371ED" w14:paraId="12182ECE" w14:textId="77777777" w:rsidTr="009D7951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3F7FD8" w14:textId="0B450FF8" w:rsidR="00C371ED" w:rsidRPr="00C371ED" w:rsidRDefault="00C371ED" w:rsidP="000C472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Ob</w:t>
            </w:r>
            <w:r w:rsidR="00D3111E" w:rsidRPr="000C472A">
              <w:rPr>
                <w:rFonts w:ascii="Arial Narrow" w:hAnsi="Arial Narrow"/>
                <w:iCs/>
                <w:color w:val="000000"/>
              </w:rPr>
              <w:t>avezna</w:t>
            </w:r>
            <w:r w:rsidRPr="00C371ED">
              <w:rPr>
                <w:rFonts w:ascii="Arial Narrow" w:hAnsi="Arial Narrow"/>
                <w:iCs/>
                <w:color w:val="000000"/>
              </w:rPr>
              <w:t xml:space="preserve"> literatura </w:t>
            </w:r>
          </w:p>
        </w:tc>
      </w:tr>
      <w:tr w:rsidR="00C371ED" w:rsidRPr="00C371ED" w14:paraId="51ECDDD9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174FA209" w14:textId="77777777" w:rsidR="00986464" w:rsidRPr="00986464" w:rsidRDefault="00986464" w:rsidP="00E02A65">
            <w:pPr>
              <w:spacing w:line="276" w:lineRule="auto"/>
              <w:rPr>
                <w:rFonts w:ascii="Arial Narrow" w:hAnsi="Arial Narrow" w:cs="Arial"/>
              </w:rPr>
            </w:pPr>
            <w:r w:rsidRPr="00986464">
              <w:rPr>
                <w:rFonts w:ascii="Arial Narrow" w:hAnsi="Arial Narrow" w:cs="Arial"/>
                <w:iCs/>
              </w:rPr>
              <w:t>1. Bešenski, N. i Škegro, N. Radiografska tehnika skeleta. Zagreb: Školska knjiga, 2012.</w:t>
            </w:r>
          </w:p>
          <w:p w14:paraId="6507EF23" w14:textId="77777777" w:rsidR="00986464" w:rsidRPr="00986464" w:rsidRDefault="00986464" w:rsidP="00E02A65">
            <w:pPr>
              <w:spacing w:line="276" w:lineRule="auto"/>
              <w:rPr>
                <w:rFonts w:ascii="Arial Narrow" w:hAnsi="Arial Narrow" w:cs="Arial"/>
              </w:rPr>
            </w:pPr>
            <w:r w:rsidRPr="00986464">
              <w:rPr>
                <w:rFonts w:ascii="Arial Narrow" w:hAnsi="Arial Narrow" w:cs="Arial"/>
                <w:iCs/>
              </w:rPr>
              <w:t>2. Miletić, D. Skeletna radiografija (odabrana poglavlja). Rijeka: Glosa Rijeka, 2008.</w:t>
            </w:r>
          </w:p>
          <w:p w14:paraId="44C84431" w14:textId="5FAE9D56" w:rsidR="00C371ED" w:rsidRPr="00C371ED" w:rsidRDefault="00986464" w:rsidP="00E02A65">
            <w:pPr>
              <w:spacing w:line="276" w:lineRule="auto"/>
              <w:rPr>
                <w:rFonts w:ascii="Arial Narrow" w:hAnsi="Arial Narrow" w:cs="Arial"/>
              </w:rPr>
            </w:pPr>
            <w:r w:rsidRPr="00986464">
              <w:rPr>
                <w:rFonts w:ascii="Arial Narrow" w:hAnsi="Arial Narrow" w:cs="Arial"/>
                <w:iCs/>
              </w:rPr>
              <w:t xml:space="preserve">3. Janković, S., Miletić, D. Dentalna radiografija i radiologija (odabrana poglavlja). Split: </w:t>
            </w:r>
            <w:hyperlink r:id="rId8" w:tgtFrame="_blank" w:history="1">
              <w:r w:rsidRPr="00986464">
                <w:rPr>
                  <w:rFonts w:ascii="Arial Narrow" w:hAnsi="Arial Narrow" w:cs="Arial"/>
                  <w:iCs/>
                </w:rPr>
                <w:t>Medicinski fakultet Sveučilišta u Splitu</w:t>
              </w:r>
            </w:hyperlink>
            <w:r w:rsidRPr="00986464">
              <w:rPr>
                <w:rFonts w:ascii="Arial Narrow" w:hAnsi="Arial Narrow" w:cs="Arial"/>
                <w:iCs/>
              </w:rPr>
              <w:t>. 2009.</w:t>
            </w:r>
          </w:p>
        </w:tc>
      </w:tr>
      <w:tr w:rsidR="00C371ED" w:rsidRPr="00C371ED" w14:paraId="4B1FEA03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07A3B4" w14:textId="77777777" w:rsidR="00C371ED" w:rsidRPr="00C371ED" w:rsidRDefault="00C371ED" w:rsidP="000C472A">
            <w:pPr>
              <w:tabs>
                <w:tab w:val="left" w:pos="494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 xml:space="preserve">Dopunska literatura </w:t>
            </w:r>
          </w:p>
        </w:tc>
      </w:tr>
      <w:tr w:rsidR="00C371ED" w:rsidRPr="00C371ED" w14:paraId="7E3DCF8F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4ADE4B83" w14:textId="4EBCF5AA" w:rsidR="00856870" w:rsidRDefault="00856870" w:rsidP="00856870">
            <w:pPr>
              <w:widowControl w:val="0"/>
              <w:overflowPunct w:val="0"/>
              <w:autoSpaceDE w:val="0"/>
              <w:autoSpaceDN w:val="0"/>
              <w:adjustRightInd w:val="0"/>
              <w:spacing w:after="160"/>
              <w:ind w:right="28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1. </w:t>
            </w:r>
            <w:r w:rsidR="00986464" w:rsidRPr="00986464">
              <w:rPr>
                <w:rFonts w:ascii="Arial Narrow" w:hAnsi="Arial Narrow" w:cs="Arial"/>
              </w:rPr>
              <w:t>Janković S, Eterović D. Fizikalne osnove i klinički aspekti medicinske dijagnostike. Zagreb: Medicinska naklada</w:t>
            </w:r>
            <w:r>
              <w:rPr>
                <w:rFonts w:ascii="Arial Narrow" w:hAnsi="Arial Narrow" w:cs="Arial"/>
              </w:rPr>
              <w:t>, 2002.</w:t>
            </w:r>
          </w:p>
          <w:p w14:paraId="79536E3D" w14:textId="7D194D71" w:rsidR="00856870" w:rsidRDefault="00856870" w:rsidP="00856870">
            <w:pPr>
              <w:widowControl w:val="0"/>
              <w:overflowPunct w:val="0"/>
              <w:autoSpaceDE w:val="0"/>
              <w:autoSpaceDN w:val="0"/>
              <w:adjustRightInd w:val="0"/>
              <w:spacing w:after="160"/>
              <w:ind w:right="28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2. </w:t>
            </w:r>
            <w:r w:rsidR="00986464" w:rsidRPr="00986464">
              <w:rPr>
                <w:rFonts w:ascii="Arial Narrow" w:hAnsi="Arial Narrow" w:cs="Arial"/>
              </w:rPr>
              <w:t xml:space="preserve">Bontrager KL, Lampignano JP. Textbook of radiographic positioning and related anatomy. Elevier Mosby, St. Louis, 2005. </w:t>
            </w:r>
          </w:p>
          <w:p w14:paraId="08494737" w14:textId="2643EBBA" w:rsidR="00C371ED" w:rsidRPr="00856870" w:rsidRDefault="00856870" w:rsidP="00856870">
            <w:pPr>
              <w:widowControl w:val="0"/>
              <w:overflowPunct w:val="0"/>
              <w:autoSpaceDE w:val="0"/>
              <w:autoSpaceDN w:val="0"/>
              <w:adjustRightInd w:val="0"/>
              <w:spacing w:after="160"/>
              <w:ind w:right="28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3. </w:t>
            </w:r>
            <w:r w:rsidR="00986464" w:rsidRPr="00986464">
              <w:rPr>
                <w:rFonts w:ascii="Arial Narrow" w:hAnsi="Arial Narrow" w:cs="Arial"/>
              </w:rPr>
              <w:t>Statkiewicz Sherer MA, Visconti PJ, Ritenour ER. Radiation protection in medical radiography. Mosby, St. Louis, 2002</w:t>
            </w:r>
          </w:p>
        </w:tc>
      </w:tr>
      <w:tr w:rsidR="00B56D9D" w:rsidRPr="00C371ED" w14:paraId="3362AC46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8EC6C" w14:textId="06CF1415" w:rsidR="00B56D9D" w:rsidRPr="005A4C7A" w:rsidRDefault="00B56D9D" w:rsidP="005A4C7A">
            <w:pPr>
              <w:spacing w:before="60" w:after="60"/>
              <w:ind w:left="360"/>
              <w:rPr>
                <w:rFonts w:ascii="Arial Narrow" w:hAnsi="Arial Narrow"/>
              </w:rPr>
            </w:pPr>
            <w:r w:rsidRPr="005A4C7A">
              <w:rPr>
                <w:rFonts w:ascii="Arial Narrow" w:hAnsi="Arial Narrow" w:cs="Arial"/>
              </w:rPr>
              <w:t>Konzultacije</w:t>
            </w:r>
          </w:p>
        </w:tc>
      </w:tr>
      <w:tr w:rsidR="00B56D9D" w:rsidRPr="00C371ED" w14:paraId="245FA48E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7BB94" w14:textId="7013248E" w:rsidR="001D3344" w:rsidRPr="001D3344" w:rsidRDefault="001D3344" w:rsidP="001D3344">
            <w:pPr>
              <w:rPr>
                <w:rFonts w:ascii="Arial Narrow" w:hAnsi="Arial Narrow"/>
              </w:rPr>
            </w:pPr>
            <w:r w:rsidRPr="001D3344">
              <w:rPr>
                <w:rFonts w:ascii="Arial Narrow" w:hAnsi="Arial Narrow"/>
              </w:rPr>
              <w:t>Prim.dr.sc. Ana Šoštarić Zadro</w:t>
            </w:r>
          </w:p>
          <w:p w14:paraId="4A940A4F" w14:textId="77777777" w:rsidR="001D3344" w:rsidRPr="001D3344" w:rsidRDefault="001D3344" w:rsidP="001D3344">
            <w:pPr>
              <w:rPr>
                <w:rFonts w:ascii="Arial Narrow" w:hAnsi="Arial Narrow"/>
              </w:rPr>
            </w:pPr>
            <w:r w:rsidRPr="001D3344">
              <w:rPr>
                <w:rFonts w:ascii="Arial Narrow" w:hAnsi="Arial Narrow"/>
              </w:rPr>
              <w:t xml:space="preserve">Konzultacije se održavaju utorkom 15.00 -16.00 sati, u Specijalnoj bolnici za plućne bolesti, Rockefellerova 3, 3. kat /potkrovlje (biblioteka), uz prethodnu najavu  ili putem aplikacije Microsoft Teams. </w:t>
            </w:r>
          </w:p>
          <w:p w14:paraId="2C5C681E" w14:textId="77777777" w:rsidR="001D3344" w:rsidRPr="001D3344" w:rsidRDefault="001D3344" w:rsidP="001D3344">
            <w:r w:rsidRPr="001D3344">
              <w:rPr>
                <w:rFonts w:ascii="Arial Narrow" w:hAnsi="Arial Narrow"/>
              </w:rPr>
              <w:t>U slučaju konzultacija putem aplikacije Microsoft Teams potrebno je najaviti se putem e-maila ana.sostaric4 @gmail.com kako bi dobili poveznicu na konzultacije</w:t>
            </w:r>
            <w:r w:rsidRPr="001D3344">
              <w:t>.</w:t>
            </w:r>
          </w:p>
          <w:p w14:paraId="5488EFAD" w14:textId="7698A039" w:rsidR="00197D6B" w:rsidRPr="006A24FB" w:rsidRDefault="00197D6B" w:rsidP="001D3344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  <w:tr w:rsidR="009F4EAB" w:rsidRPr="00C371ED" w14:paraId="6EE5CED1" w14:textId="77777777" w:rsidTr="009F4EAB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E79A" w14:textId="5562D16A" w:rsidR="009F4EAB" w:rsidRPr="005A4C7A" w:rsidRDefault="009F4EAB" w:rsidP="005A4C7A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 w:rsidRPr="005A4C7A">
              <w:rPr>
                <w:rFonts w:ascii="Arial Narrow" w:hAnsi="Arial Narrow" w:cs="Arial"/>
              </w:rPr>
              <w:t>Kontakt</w:t>
            </w:r>
          </w:p>
        </w:tc>
      </w:tr>
      <w:tr w:rsidR="009F4EAB" w:rsidRPr="00C371ED" w14:paraId="750FB46D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42BD7" w14:textId="767A87F2" w:rsidR="001D3344" w:rsidRPr="001D3344" w:rsidRDefault="001D3344" w:rsidP="001D3344">
            <w:pPr>
              <w:spacing w:before="60" w:after="60"/>
              <w:rPr>
                <w:rFonts w:ascii="Arial Narrow" w:hAnsi="Arial Narrow" w:cs="Arial"/>
              </w:rPr>
            </w:pPr>
            <w:r w:rsidRPr="001D3344">
              <w:rPr>
                <w:rFonts w:ascii="Arial Narrow" w:hAnsi="Arial Narrow" w:cs="Arial"/>
              </w:rPr>
              <w:t>Ana Šoštarić Zadro, Specijalna bolnica za plućne bolesti, Rockefellerova 3</w:t>
            </w:r>
          </w:p>
          <w:p w14:paraId="0752B166" w14:textId="77777777" w:rsidR="001D3344" w:rsidRPr="001D3344" w:rsidRDefault="001D3344" w:rsidP="001D3344">
            <w:pPr>
              <w:spacing w:before="60" w:after="60"/>
              <w:rPr>
                <w:rFonts w:ascii="Arial Narrow" w:hAnsi="Arial Narrow" w:cs="Arial"/>
              </w:rPr>
            </w:pPr>
            <w:r w:rsidRPr="001D3344">
              <w:rPr>
                <w:rFonts w:ascii="Arial Narrow" w:hAnsi="Arial Narrow" w:cs="Arial"/>
              </w:rPr>
              <w:t xml:space="preserve"> e-mail: </w:t>
            </w:r>
            <w:hyperlink r:id="rId9" w:history="1">
              <w:r w:rsidRPr="001D3344">
                <w:rPr>
                  <w:rFonts w:ascii="Arial Narrow" w:hAnsi="Arial Narrow" w:cs="Arial"/>
                  <w:color w:val="0563C1" w:themeColor="hyperlink"/>
                  <w:u w:val="single"/>
                </w:rPr>
                <w:t>ana.sostaric4@gmail.com</w:t>
              </w:r>
            </w:hyperlink>
          </w:p>
          <w:p w14:paraId="79BA244E" w14:textId="0A6C44D0" w:rsidR="009F4EAB" w:rsidRPr="008837BA" w:rsidRDefault="001D3344" w:rsidP="001D3344">
            <w:pPr>
              <w:spacing w:before="60" w:after="60"/>
              <w:rPr>
                <w:rFonts w:ascii="Arial Narrow" w:hAnsi="Arial Narrow" w:cs="Arial"/>
              </w:rPr>
            </w:pPr>
            <w:r w:rsidRPr="001D3344">
              <w:rPr>
                <w:rFonts w:ascii="Arial Narrow" w:hAnsi="Arial Narrow" w:cs="Arial"/>
              </w:rPr>
              <w:t>Tel: 01 4684 400</w:t>
            </w:r>
          </w:p>
        </w:tc>
      </w:tr>
    </w:tbl>
    <w:p w14:paraId="3B4DCFF5" w14:textId="0EA331AC" w:rsidR="00851CC9" w:rsidRDefault="00851CC9" w:rsidP="00A33A7C">
      <w:bookmarkStart w:id="7" w:name="_GoBack"/>
      <w:bookmarkEnd w:id="7"/>
    </w:p>
    <w:sectPr w:rsidR="00851CC9" w:rsidSect="00885097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4848B" w14:textId="77777777" w:rsidR="00FB6FB0" w:rsidRDefault="00FB6FB0" w:rsidP="002A7C1B">
      <w:r>
        <w:separator/>
      </w:r>
    </w:p>
  </w:endnote>
  <w:endnote w:type="continuationSeparator" w:id="0">
    <w:p w14:paraId="0E4C8FE5" w14:textId="77777777" w:rsidR="00FB6FB0" w:rsidRDefault="00FB6FB0" w:rsidP="002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E414E" w14:textId="77777777" w:rsidR="00FB6FB0" w:rsidRDefault="00FB6FB0" w:rsidP="002A7C1B">
      <w:r>
        <w:separator/>
      </w:r>
    </w:p>
  </w:footnote>
  <w:footnote w:type="continuationSeparator" w:id="0">
    <w:p w14:paraId="1C7871A4" w14:textId="77777777" w:rsidR="00FB6FB0" w:rsidRDefault="00FB6FB0" w:rsidP="002A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BA5"/>
    <w:multiLevelType w:val="hybridMultilevel"/>
    <w:tmpl w:val="000028E2"/>
    <w:lvl w:ilvl="0" w:tplc="00002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AA1A7E"/>
    <w:multiLevelType w:val="hybridMultilevel"/>
    <w:tmpl w:val="F4D6737A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5857BBA"/>
    <w:multiLevelType w:val="hybridMultilevel"/>
    <w:tmpl w:val="BEE288C6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 w15:restartNumberingAfterBreak="0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511C8"/>
    <w:multiLevelType w:val="hybridMultilevel"/>
    <w:tmpl w:val="B672C9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E1B90"/>
    <w:multiLevelType w:val="hybridMultilevel"/>
    <w:tmpl w:val="4BE8961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3188E"/>
    <w:multiLevelType w:val="hybridMultilevel"/>
    <w:tmpl w:val="7804D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32E76"/>
    <w:multiLevelType w:val="multilevel"/>
    <w:tmpl w:val="75582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31134AF"/>
    <w:multiLevelType w:val="hybridMultilevel"/>
    <w:tmpl w:val="D3F85178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4290A7F"/>
    <w:multiLevelType w:val="hybridMultilevel"/>
    <w:tmpl w:val="D0D866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1" w15:restartNumberingAfterBreak="0">
    <w:nsid w:val="15A35375"/>
    <w:multiLevelType w:val="multilevel"/>
    <w:tmpl w:val="97843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B204294"/>
    <w:multiLevelType w:val="hybridMultilevel"/>
    <w:tmpl w:val="C4184F2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27CF6"/>
    <w:multiLevelType w:val="hybridMultilevel"/>
    <w:tmpl w:val="89724A5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439A9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7" w15:restartNumberingAfterBreak="0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D7E67"/>
    <w:multiLevelType w:val="hybridMultilevel"/>
    <w:tmpl w:val="937A4DA0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43430"/>
    <w:multiLevelType w:val="hybridMultilevel"/>
    <w:tmpl w:val="BE204886"/>
    <w:lvl w:ilvl="0" w:tplc="9FA638CC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3D2A2453"/>
    <w:multiLevelType w:val="hybridMultilevel"/>
    <w:tmpl w:val="89ACF68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C0A5A"/>
    <w:multiLevelType w:val="multilevel"/>
    <w:tmpl w:val="75582B9C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E835D32"/>
    <w:multiLevelType w:val="hybridMultilevel"/>
    <w:tmpl w:val="14B2489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A50EFE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66707E"/>
    <w:multiLevelType w:val="multilevel"/>
    <w:tmpl w:val="38E62EB2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05302BC"/>
    <w:multiLevelType w:val="hybridMultilevel"/>
    <w:tmpl w:val="461C041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787D36"/>
    <w:multiLevelType w:val="hybridMultilevel"/>
    <w:tmpl w:val="BA7CBFC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FB06BC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28" w15:restartNumberingAfterBreak="0">
    <w:nsid w:val="423D6A98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766A1F"/>
    <w:multiLevelType w:val="hybridMultilevel"/>
    <w:tmpl w:val="9886D7D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D85554"/>
    <w:multiLevelType w:val="hybridMultilevel"/>
    <w:tmpl w:val="7668F3DA"/>
    <w:lvl w:ilvl="0" w:tplc="9FA638CC">
      <w:start w:val="3"/>
      <w:numFmt w:val="bullet"/>
      <w:lvlText w:val="-"/>
      <w:lvlJc w:val="left"/>
      <w:pPr>
        <w:ind w:left="1077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59124C3B"/>
    <w:multiLevelType w:val="hybridMultilevel"/>
    <w:tmpl w:val="8DE613D2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EA4032"/>
    <w:multiLevelType w:val="hybridMultilevel"/>
    <w:tmpl w:val="1A686EB6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681E03"/>
    <w:multiLevelType w:val="hybridMultilevel"/>
    <w:tmpl w:val="0EB0B230"/>
    <w:lvl w:ilvl="0" w:tplc="041A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6" w15:restartNumberingAfterBreak="0">
    <w:nsid w:val="5F2B417E"/>
    <w:multiLevelType w:val="hybridMultilevel"/>
    <w:tmpl w:val="434666A8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B4B65DA6">
      <w:start w:val="2"/>
      <w:numFmt w:val="bullet"/>
      <w:lvlText w:val="–"/>
      <w:lvlJc w:val="left"/>
      <w:pPr>
        <w:ind w:left="1797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9C2EE8"/>
    <w:multiLevelType w:val="multilevel"/>
    <w:tmpl w:val="041A001D"/>
    <w:styleLink w:val="Stil3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77A097F"/>
    <w:multiLevelType w:val="hybridMultilevel"/>
    <w:tmpl w:val="D610D25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3A6DA4"/>
    <w:multiLevelType w:val="multilevel"/>
    <w:tmpl w:val="75582B9C"/>
    <w:numStyleLink w:val="Stil2"/>
  </w:abstractNum>
  <w:abstractNum w:abstractNumId="43" w15:restartNumberingAfterBreak="0">
    <w:nsid w:val="7A821071"/>
    <w:multiLevelType w:val="hybridMultilevel"/>
    <w:tmpl w:val="C3F41690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4" w15:restartNumberingAfterBreak="0">
    <w:nsid w:val="7AF97334"/>
    <w:multiLevelType w:val="multilevel"/>
    <w:tmpl w:val="041A001D"/>
    <w:numStyleLink w:val="Stil3"/>
  </w:abstractNum>
  <w:num w:numId="1">
    <w:abstractNumId w:val="15"/>
  </w:num>
  <w:num w:numId="2">
    <w:abstractNumId w:val="10"/>
  </w:num>
  <w:num w:numId="3">
    <w:abstractNumId w:val="14"/>
  </w:num>
  <w:num w:numId="4">
    <w:abstractNumId w:val="7"/>
  </w:num>
  <w:num w:numId="5">
    <w:abstractNumId w:val="20"/>
  </w:num>
  <w:num w:numId="6">
    <w:abstractNumId w:val="17"/>
  </w:num>
  <w:num w:numId="7">
    <w:abstractNumId w:val="37"/>
  </w:num>
  <w:num w:numId="8">
    <w:abstractNumId w:val="41"/>
  </w:num>
  <w:num w:numId="9">
    <w:abstractNumId w:val="40"/>
  </w:num>
  <w:num w:numId="10">
    <w:abstractNumId w:val="30"/>
  </w:num>
  <w:num w:numId="11">
    <w:abstractNumId w:val="33"/>
  </w:num>
  <w:num w:numId="12">
    <w:abstractNumId w:val="3"/>
  </w:num>
  <w:num w:numId="13">
    <w:abstractNumId w:val="2"/>
  </w:num>
  <w:num w:numId="14">
    <w:abstractNumId w:val="27"/>
  </w:num>
  <w:num w:numId="15">
    <w:abstractNumId w:val="31"/>
  </w:num>
  <w:num w:numId="16">
    <w:abstractNumId w:val="13"/>
  </w:num>
  <w:num w:numId="17">
    <w:abstractNumId w:val="36"/>
  </w:num>
  <w:num w:numId="18">
    <w:abstractNumId w:val="24"/>
  </w:num>
  <w:num w:numId="19">
    <w:abstractNumId w:val="11"/>
  </w:num>
  <w:num w:numId="20">
    <w:abstractNumId w:val="4"/>
  </w:num>
  <w:num w:numId="21">
    <w:abstractNumId w:val="22"/>
  </w:num>
  <w:num w:numId="22">
    <w:abstractNumId w:val="42"/>
  </w:num>
  <w:num w:numId="23">
    <w:abstractNumId w:val="38"/>
  </w:num>
  <w:num w:numId="24">
    <w:abstractNumId w:val="44"/>
  </w:num>
  <w:num w:numId="25">
    <w:abstractNumId w:val="19"/>
  </w:num>
  <w:num w:numId="26">
    <w:abstractNumId w:val="18"/>
  </w:num>
  <w:num w:numId="27">
    <w:abstractNumId w:val="34"/>
  </w:num>
  <w:num w:numId="28">
    <w:abstractNumId w:val="16"/>
  </w:num>
  <w:num w:numId="29">
    <w:abstractNumId w:val="6"/>
  </w:num>
  <w:num w:numId="30">
    <w:abstractNumId w:val="28"/>
  </w:num>
  <w:num w:numId="31">
    <w:abstractNumId w:val="0"/>
  </w:num>
  <w:num w:numId="32">
    <w:abstractNumId w:val="23"/>
  </w:num>
  <w:num w:numId="33">
    <w:abstractNumId w:val="8"/>
  </w:num>
  <w:num w:numId="34">
    <w:abstractNumId w:val="5"/>
  </w:num>
  <w:num w:numId="35">
    <w:abstractNumId w:val="32"/>
  </w:num>
  <w:num w:numId="36">
    <w:abstractNumId w:val="1"/>
  </w:num>
  <w:num w:numId="37">
    <w:abstractNumId w:val="43"/>
  </w:num>
  <w:num w:numId="38">
    <w:abstractNumId w:val="35"/>
  </w:num>
  <w:num w:numId="39">
    <w:abstractNumId w:val="39"/>
  </w:num>
  <w:num w:numId="40">
    <w:abstractNumId w:val="21"/>
  </w:num>
  <w:num w:numId="41">
    <w:abstractNumId w:val="26"/>
  </w:num>
  <w:num w:numId="42">
    <w:abstractNumId w:val="25"/>
  </w:num>
  <w:num w:numId="43">
    <w:abstractNumId w:val="12"/>
  </w:num>
  <w:num w:numId="44">
    <w:abstractNumId w:val="29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BD"/>
    <w:rsid w:val="00001410"/>
    <w:rsid w:val="000101E6"/>
    <w:rsid w:val="00012E77"/>
    <w:rsid w:val="00013DB2"/>
    <w:rsid w:val="00014EB1"/>
    <w:rsid w:val="00021D5E"/>
    <w:rsid w:val="00025904"/>
    <w:rsid w:val="00036850"/>
    <w:rsid w:val="0003737A"/>
    <w:rsid w:val="00037BFA"/>
    <w:rsid w:val="00042E58"/>
    <w:rsid w:val="00043057"/>
    <w:rsid w:val="0004316C"/>
    <w:rsid w:val="00043316"/>
    <w:rsid w:val="00045027"/>
    <w:rsid w:val="00050BAF"/>
    <w:rsid w:val="00051804"/>
    <w:rsid w:val="000603D7"/>
    <w:rsid w:val="000618A2"/>
    <w:rsid w:val="00061979"/>
    <w:rsid w:val="00070352"/>
    <w:rsid w:val="000704B6"/>
    <w:rsid w:val="000815B8"/>
    <w:rsid w:val="00094296"/>
    <w:rsid w:val="000A69CE"/>
    <w:rsid w:val="000B221F"/>
    <w:rsid w:val="000B2C6D"/>
    <w:rsid w:val="000C26CC"/>
    <w:rsid w:val="000C472A"/>
    <w:rsid w:val="000D5CAF"/>
    <w:rsid w:val="0010671D"/>
    <w:rsid w:val="00143FF5"/>
    <w:rsid w:val="00147F06"/>
    <w:rsid w:val="0015300C"/>
    <w:rsid w:val="00154370"/>
    <w:rsid w:val="00155A46"/>
    <w:rsid w:val="00162EBD"/>
    <w:rsid w:val="001672BD"/>
    <w:rsid w:val="001727D7"/>
    <w:rsid w:val="00191E44"/>
    <w:rsid w:val="00197D6B"/>
    <w:rsid w:val="001A37CD"/>
    <w:rsid w:val="001A766D"/>
    <w:rsid w:val="001B48B5"/>
    <w:rsid w:val="001C7D58"/>
    <w:rsid w:val="001D3344"/>
    <w:rsid w:val="001D7180"/>
    <w:rsid w:val="001E2A5A"/>
    <w:rsid w:val="001E5808"/>
    <w:rsid w:val="001F060B"/>
    <w:rsid w:val="001F3455"/>
    <w:rsid w:val="001F4249"/>
    <w:rsid w:val="001F6B1B"/>
    <w:rsid w:val="00204C09"/>
    <w:rsid w:val="00204F43"/>
    <w:rsid w:val="0022341C"/>
    <w:rsid w:val="002239E8"/>
    <w:rsid w:val="002252A0"/>
    <w:rsid w:val="00231DD9"/>
    <w:rsid w:val="00235E41"/>
    <w:rsid w:val="0023760E"/>
    <w:rsid w:val="00237D78"/>
    <w:rsid w:val="0024036E"/>
    <w:rsid w:val="002473F0"/>
    <w:rsid w:val="00247ABD"/>
    <w:rsid w:val="002558F1"/>
    <w:rsid w:val="00282301"/>
    <w:rsid w:val="00287AF2"/>
    <w:rsid w:val="00287D63"/>
    <w:rsid w:val="002A7C1B"/>
    <w:rsid w:val="002C066A"/>
    <w:rsid w:val="002C7785"/>
    <w:rsid w:val="002D367F"/>
    <w:rsid w:val="002E4EB1"/>
    <w:rsid w:val="002E7E02"/>
    <w:rsid w:val="002F136B"/>
    <w:rsid w:val="003004B4"/>
    <w:rsid w:val="00314859"/>
    <w:rsid w:val="00314ABC"/>
    <w:rsid w:val="00316F5C"/>
    <w:rsid w:val="00325980"/>
    <w:rsid w:val="00333965"/>
    <w:rsid w:val="003421CD"/>
    <w:rsid w:val="00343DD5"/>
    <w:rsid w:val="00351542"/>
    <w:rsid w:val="003702FB"/>
    <w:rsid w:val="00371AE9"/>
    <w:rsid w:val="003744E9"/>
    <w:rsid w:val="00374AD5"/>
    <w:rsid w:val="00385AE8"/>
    <w:rsid w:val="00385E70"/>
    <w:rsid w:val="00393E93"/>
    <w:rsid w:val="003B246D"/>
    <w:rsid w:val="003B40EB"/>
    <w:rsid w:val="003B528A"/>
    <w:rsid w:val="003C4CB8"/>
    <w:rsid w:val="003D1269"/>
    <w:rsid w:val="003D7D14"/>
    <w:rsid w:val="003E1310"/>
    <w:rsid w:val="003E6E5C"/>
    <w:rsid w:val="003F1AF6"/>
    <w:rsid w:val="003F4575"/>
    <w:rsid w:val="00407F5F"/>
    <w:rsid w:val="0041210A"/>
    <w:rsid w:val="00415035"/>
    <w:rsid w:val="00417E64"/>
    <w:rsid w:val="00451DF3"/>
    <w:rsid w:val="004535AD"/>
    <w:rsid w:val="00454E69"/>
    <w:rsid w:val="004562BC"/>
    <w:rsid w:val="0045790C"/>
    <w:rsid w:val="00475297"/>
    <w:rsid w:val="004924DC"/>
    <w:rsid w:val="00497B39"/>
    <w:rsid w:val="004B1228"/>
    <w:rsid w:val="004C4247"/>
    <w:rsid w:val="004C61A0"/>
    <w:rsid w:val="004E0B96"/>
    <w:rsid w:val="005019BC"/>
    <w:rsid w:val="005025AF"/>
    <w:rsid w:val="0051183E"/>
    <w:rsid w:val="00513F9E"/>
    <w:rsid w:val="00514A70"/>
    <w:rsid w:val="00516904"/>
    <w:rsid w:val="00525840"/>
    <w:rsid w:val="0055006E"/>
    <w:rsid w:val="00551169"/>
    <w:rsid w:val="00551170"/>
    <w:rsid w:val="0056083A"/>
    <w:rsid w:val="005764B7"/>
    <w:rsid w:val="00576777"/>
    <w:rsid w:val="00576ED1"/>
    <w:rsid w:val="00581B9D"/>
    <w:rsid w:val="00583545"/>
    <w:rsid w:val="00583644"/>
    <w:rsid w:val="00584069"/>
    <w:rsid w:val="005850A4"/>
    <w:rsid w:val="005A4C7A"/>
    <w:rsid w:val="005A785C"/>
    <w:rsid w:val="005B46AA"/>
    <w:rsid w:val="005C5B03"/>
    <w:rsid w:val="005C629D"/>
    <w:rsid w:val="005C6440"/>
    <w:rsid w:val="005C743F"/>
    <w:rsid w:val="005D1CF7"/>
    <w:rsid w:val="005D2D5C"/>
    <w:rsid w:val="005D787C"/>
    <w:rsid w:val="005F30DE"/>
    <w:rsid w:val="006018B9"/>
    <w:rsid w:val="0060421A"/>
    <w:rsid w:val="00604E5E"/>
    <w:rsid w:val="00615B20"/>
    <w:rsid w:val="006170A9"/>
    <w:rsid w:val="0061743A"/>
    <w:rsid w:val="0062156F"/>
    <w:rsid w:val="006269AA"/>
    <w:rsid w:val="00627891"/>
    <w:rsid w:val="00627FA5"/>
    <w:rsid w:val="0064245A"/>
    <w:rsid w:val="00643CCF"/>
    <w:rsid w:val="00644091"/>
    <w:rsid w:val="00646EF1"/>
    <w:rsid w:val="0065270E"/>
    <w:rsid w:val="00663E8D"/>
    <w:rsid w:val="00672998"/>
    <w:rsid w:val="00677C70"/>
    <w:rsid w:val="006829FD"/>
    <w:rsid w:val="006A1558"/>
    <w:rsid w:val="006A1D89"/>
    <w:rsid w:val="006A248E"/>
    <w:rsid w:val="006A24FB"/>
    <w:rsid w:val="006A76B6"/>
    <w:rsid w:val="006C0938"/>
    <w:rsid w:val="006C1B1F"/>
    <w:rsid w:val="006C4FFE"/>
    <w:rsid w:val="006D2B05"/>
    <w:rsid w:val="006D36ED"/>
    <w:rsid w:val="006E2288"/>
    <w:rsid w:val="006E4176"/>
    <w:rsid w:val="006F04A4"/>
    <w:rsid w:val="006F3275"/>
    <w:rsid w:val="006F489E"/>
    <w:rsid w:val="007176FC"/>
    <w:rsid w:val="00717CAE"/>
    <w:rsid w:val="00720FF0"/>
    <w:rsid w:val="007210E7"/>
    <w:rsid w:val="00725254"/>
    <w:rsid w:val="00732994"/>
    <w:rsid w:val="00741313"/>
    <w:rsid w:val="00742E37"/>
    <w:rsid w:val="007445FE"/>
    <w:rsid w:val="0074529A"/>
    <w:rsid w:val="0075044D"/>
    <w:rsid w:val="0075394A"/>
    <w:rsid w:val="00764F59"/>
    <w:rsid w:val="00771684"/>
    <w:rsid w:val="00771A4E"/>
    <w:rsid w:val="00772036"/>
    <w:rsid w:val="00772974"/>
    <w:rsid w:val="00772BA6"/>
    <w:rsid w:val="0077333E"/>
    <w:rsid w:val="0077350B"/>
    <w:rsid w:val="00773DD8"/>
    <w:rsid w:val="007852D9"/>
    <w:rsid w:val="00786502"/>
    <w:rsid w:val="00787624"/>
    <w:rsid w:val="00792690"/>
    <w:rsid w:val="00796B85"/>
    <w:rsid w:val="007975E4"/>
    <w:rsid w:val="007A2B43"/>
    <w:rsid w:val="007B65F8"/>
    <w:rsid w:val="007E2477"/>
    <w:rsid w:val="007E6A74"/>
    <w:rsid w:val="007E7288"/>
    <w:rsid w:val="00807BD4"/>
    <w:rsid w:val="00811779"/>
    <w:rsid w:val="00812650"/>
    <w:rsid w:val="00813CF2"/>
    <w:rsid w:val="00814395"/>
    <w:rsid w:val="00815368"/>
    <w:rsid w:val="00816A11"/>
    <w:rsid w:val="008234C5"/>
    <w:rsid w:val="008243AE"/>
    <w:rsid w:val="0082785E"/>
    <w:rsid w:val="00832E81"/>
    <w:rsid w:val="00837C20"/>
    <w:rsid w:val="00845952"/>
    <w:rsid w:val="00851CC9"/>
    <w:rsid w:val="00856870"/>
    <w:rsid w:val="00864835"/>
    <w:rsid w:val="00872483"/>
    <w:rsid w:val="00873379"/>
    <w:rsid w:val="008762FF"/>
    <w:rsid w:val="00877846"/>
    <w:rsid w:val="008837BA"/>
    <w:rsid w:val="00883BD2"/>
    <w:rsid w:val="00885097"/>
    <w:rsid w:val="008857C9"/>
    <w:rsid w:val="008932C6"/>
    <w:rsid w:val="008A13C4"/>
    <w:rsid w:val="008B02A4"/>
    <w:rsid w:val="008B598A"/>
    <w:rsid w:val="008C6476"/>
    <w:rsid w:val="008C70BF"/>
    <w:rsid w:val="008D7A1B"/>
    <w:rsid w:val="008E3765"/>
    <w:rsid w:val="008E3967"/>
    <w:rsid w:val="008F3F86"/>
    <w:rsid w:val="00913ABD"/>
    <w:rsid w:val="009214ED"/>
    <w:rsid w:val="0092328A"/>
    <w:rsid w:val="00926267"/>
    <w:rsid w:val="00934BAA"/>
    <w:rsid w:val="00935EFD"/>
    <w:rsid w:val="00945B80"/>
    <w:rsid w:val="00953340"/>
    <w:rsid w:val="00956FC0"/>
    <w:rsid w:val="00960490"/>
    <w:rsid w:val="0096116F"/>
    <w:rsid w:val="009634CF"/>
    <w:rsid w:val="00972ADB"/>
    <w:rsid w:val="00974F03"/>
    <w:rsid w:val="00976451"/>
    <w:rsid w:val="009813E4"/>
    <w:rsid w:val="00986464"/>
    <w:rsid w:val="009878E9"/>
    <w:rsid w:val="00990F79"/>
    <w:rsid w:val="009967F6"/>
    <w:rsid w:val="009969A5"/>
    <w:rsid w:val="009A0EBF"/>
    <w:rsid w:val="009A7188"/>
    <w:rsid w:val="009B66F0"/>
    <w:rsid w:val="009D0010"/>
    <w:rsid w:val="009D5ECF"/>
    <w:rsid w:val="009D6E5B"/>
    <w:rsid w:val="009E7D92"/>
    <w:rsid w:val="009F1C82"/>
    <w:rsid w:val="009F4EAB"/>
    <w:rsid w:val="009F66C4"/>
    <w:rsid w:val="00A015D7"/>
    <w:rsid w:val="00A02086"/>
    <w:rsid w:val="00A0397E"/>
    <w:rsid w:val="00A03EA8"/>
    <w:rsid w:val="00A076BA"/>
    <w:rsid w:val="00A1316D"/>
    <w:rsid w:val="00A16253"/>
    <w:rsid w:val="00A20290"/>
    <w:rsid w:val="00A33A7C"/>
    <w:rsid w:val="00A33AEA"/>
    <w:rsid w:val="00A36145"/>
    <w:rsid w:val="00A42D78"/>
    <w:rsid w:val="00A54DBD"/>
    <w:rsid w:val="00A62A4F"/>
    <w:rsid w:val="00A63494"/>
    <w:rsid w:val="00A64F33"/>
    <w:rsid w:val="00A70130"/>
    <w:rsid w:val="00A73868"/>
    <w:rsid w:val="00A74E80"/>
    <w:rsid w:val="00A83A3D"/>
    <w:rsid w:val="00A967E5"/>
    <w:rsid w:val="00AA041A"/>
    <w:rsid w:val="00AA4179"/>
    <w:rsid w:val="00AA581F"/>
    <w:rsid w:val="00AB1618"/>
    <w:rsid w:val="00AB44C3"/>
    <w:rsid w:val="00AB604B"/>
    <w:rsid w:val="00AC0015"/>
    <w:rsid w:val="00AD0F72"/>
    <w:rsid w:val="00AD5F3E"/>
    <w:rsid w:val="00AD6BCC"/>
    <w:rsid w:val="00AE004E"/>
    <w:rsid w:val="00AE124A"/>
    <w:rsid w:val="00AE266D"/>
    <w:rsid w:val="00AF04B6"/>
    <w:rsid w:val="00AF48A6"/>
    <w:rsid w:val="00AF4B19"/>
    <w:rsid w:val="00AF4ED2"/>
    <w:rsid w:val="00B05D69"/>
    <w:rsid w:val="00B070E2"/>
    <w:rsid w:val="00B077AA"/>
    <w:rsid w:val="00B15856"/>
    <w:rsid w:val="00B305F9"/>
    <w:rsid w:val="00B44A1F"/>
    <w:rsid w:val="00B52723"/>
    <w:rsid w:val="00B56D9D"/>
    <w:rsid w:val="00B71FC5"/>
    <w:rsid w:val="00B77C66"/>
    <w:rsid w:val="00B84464"/>
    <w:rsid w:val="00B8685C"/>
    <w:rsid w:val="00BA0275"/>
    <w:rsid w:val="00BA5F0A"/>
    <w:rsid w:val="00BB3EE8"/>
    <w:rsid w:val="00BC121F"/>
    <w:rsid w:val="00BC1A13"/>
    <w:rsid w:val="00BD3EE3"/>
    <w:rsid w:val="00BD6B5A"/>
    <w:rsid w:val="00BE2997"/>
    <w:rsid w:val="00BF0AA7"/>
    <w:rsid w:val="00BF0E95"/>
    <w:rsid w:val="00BF171E"/>
    <w:rsid w:val="00BF3290"/>
    <w:rsid w:val="00BF7127"/>
    <w:rsid w:val="00C11644"/>
    <w:rsid w:val="00C11681"/>
    <w:rsid w:val="00C12F7D"/>
    <w:rsid w:val="00C135A0"/>
    <w:rsid w:val="00C1457B"/>
    <w:rsid w:val="00C157FA"/>
    <w:rsid w:val="00C33719"/>
    <w:rsid w:val="00C341EE"/>
    <w:rsid w:val="00C34C44"/>
    <w:rsid w:val="00C371ED"/>
    <w:rsid w:val="00C40025"/>
    <w:rsid w:val="00C41D5C"/>
    <w:rsid w:val="00C43327"/>
    <w:rsid w:val="00C5235A"/>
    <w:rsid w:val="00C57239"/>
    <w:rsid w:val="00C7577C"/>
    <w:rsid w:val="00C82AAD"/>
    <w:rsid w:val="00C87945"/>
    <w:rsid w:val="00CA6F62"/>
    <w:rsid w:val="00CA7BE0"/>
    <w:rsid w:val="00CB37DD"/>
    <w:rsid w:val="00CB3847"/>
    <w:rsid w:val="00CC2557"/>
    <w:rsid w:val="00CC267B"/>
    <w:rsid w:val="00CD3D6A"/>
    <w:rsid w:val="00CE10F0"/>
    <w:rsid w:val="00CE14CB"/>
    <w:rsid w:val="00CE4A89"/>
    <w:rsid w:val="00CF214A"/>
    <w:rsid w:val="00CF222C"/>
    <w:rsid w:val="00CF3268"/>
    <w:rsid w:val="00CF4E18"/>
    <w:rsid w:val="00CF7197"/>
    <w:rsid w:val="00D000C5"/>
    <w:rsid w:val="00D0376E"/>
    <w:rsid w:val="00D16C02"/>
    <w:rsid w:val="00D21144"/>
    <w:rsid w:val="00D3111E"/>
    <w:rsid w:val="00D3162D"/>
    <w:rsid w:val="00D3720B"/>
    <w:rsid w:val="00D479E5"/>
    <w:rsid w:val="00D55AA2"/>
    <w:rsid w:val="00D57FC5"/>
    <w:rsid w:val="00D80D97"/>
    <w:rsid w:val="00D83F14"/>
    <w:rsid w:val="00D84D69"/>
    <w:rsid w:val="00D95C48"/>
    <w:rsid w:val="00DA070F"/>
    <w:rsid w:val="00DB4A8D"/>
    <w:rsid w:val="00DB5285"/>
    <w:rsid w:val="00DB77AB"/>
    <w:rsid w:val="00DD1645"/>
    <w:rsid w:val="00DD7DCE"/>
    <w:rsid w:val="00DE5418"/>
    <w:rsid w:val="00DE60FB"/>
    <w:rsid w:val="00DF35A8"/>
    <w:rsid w:val="00DF4EA7"/>
    <w:rsid w:val="00DF55B7"/>
    <w:rsid w:val="00DF7D99"/>
    <w:rsid w:val="00E01EAA"/>
    <w:rsid w:val="00E02A65"/>
    <w:rsid w:val="00E120D8"/>
    <w:rsid w:val="00E3799C"/>
    <w:rsid w:val="00E44C22"/>
    <w:rsid w:val="00E45250"/>
    <w:rsid w:val="00E454EA"/>
    <w:rsid w:val="00E52BF4"/>
    <w:rsid w:val="00E54DB7"/>
    <w:rsid w:val="00E72B20"/>
    <w:rsid w:val="00E7304B"/>
    <w:rsid w:val="00E8127E"/>
    <w:rsid w:val="00E842F9"/>
    <w:rsid w:val="00E85497"/>
    <w:rsid w:val="00E866A2"/>
    <w:rsid w:val="00E95732"/>
    <w:rsid w:val="00EA07A5"/>
    <w:rsid w:val="00EA5B84"/>
    <w:rsid w:val="00EA7851"/>
    <w:rsid w:val="00EB0B17"/>
    <w:rsid w:val="00EB36D0"/>
    <w:rsid w:val="00EC3237"/>
    <w:rsid w:val="00EC389D"/>
    <w:rsid w:val="00EC3F25"/>
    <w:rsid w:val="00EC6A99"/>
    <w:rsid w:val="00ED0F6D"/>
    <w:rsid w:val="00ED5665"/>
    <w:rsid w:val="00ED77A1"/>
    <w:rsid w:val="00EE1639"/>
    <w:rsid w:val="00EF65E5"/>
    <w:rsid w:val="00EF72E4"/>
    <w:rsid w:val="00F00968"/>
    <w:rsid w:val="00F024AD"/>
    <w:rsid w:val="00F02727"/>
    <w:rsid w:val="00F059AE"/>
    <w:rsid w:val="00F102F4"/>
    <w:rsid w:val="00F3170B"/>
    <w:rsid w:val="00F37082"/>
    <w:rsid w:val="00F44F35"/>
    <w:rsid w:val="00F45FBD"/>
    <w:rsid w:val="00F464A9"/>
    <w:rsid w:val="00F51CC3"/>
    <w:rsid w:val="00F56E34"/>
    <w:rsid w:val="00F612D6"/>
    <w:rsid w:val="00F641A1"/>
    <w:rsid w:val="00F70F14"/>
    <w:rsid w:val="00F72232"/>
    <w:rsid w:val="00F7683D"/>
    <w:rsid w:val="00F85F5F"/>
    <w:rsid w:val="00F96CA7"/>
    <w:rsid w:val="00FA6B63"/>
    <w:rsid w:val="00FB0495"/>
    <w:rsid w:val="00FB6FB0"/>
    <w:rsid w:val="00FC128B"/>
    <w:rsid w:val="00FC7D37"/>
    <w:rsid w:val="00FD0018"/>
    <w:rsid w:val="00FF20F5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65D4F"/>
  <w15:chartTrackingRefBased/>
  <w15:docId w15:val="{395B820D-AC16-4EF4-8953-C7B672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aliases w:val="Naslov kolegija"/>
    <w:basedOn w:val="Normal"/>
    <w:next w:val="Normal"/>
    <w:link w:val="Naslov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aliases w:val="Naslov kolegija Char"/>
    <w:basedOn w:val="Zadanifontodlomka"/>
    <w:link w:val="Naslov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Odlomakpopisa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54DBD"/>
    <w:rPr>
      <w:sz w:val="19"/>
      <w:szCs w:val="19"/>
      <w:lang w:val="en-US"/>
    </w:rPr>
  </w:style>
  <w:style w:type="character" w:customStyle="1" w:styleId="TijelotekstaChar">
    <w:name w:val="Tijelo teksta Char"/>
    <w:basedOn w:val="Zadanifontodlomka"/>
    <w:link w:val="Tijeloteksta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Zadanifontodlomka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C121F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BC121F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F45FBD"/>
    <w:pPr>
      <w:numPr>
        <w:numId w:val="18"/>
      </w:numPr>
    </w:pPr>
  </w:style>
  <w:style w:type="numbering" w:customStyle="1" w:styleId="Stil2">
    <w:name w:val="Stil2"/>
    <w:uiPriority w:val="99"/>
    <w:rsid w:val="009F4EAB"/>
    <w:pPr>
      <w:numPr>
        <w:numId w:val="21"/>
      </w:numPr>
    </w:pPr>
  </w:style>
  <w:style w:type="numbering" w:customStyle="1" w:styleId="Stil3">
    <w:name w:val="Stil3"/>
    <w:uiPriority w:val="99"/>
    <w:rsid w:val="009F4EAB"/>
    <w:pPr>
      <w:numPr>
        <w:numId w:val="23"/>
      </w:numPr>
    </w:pPr>
  </w:style>
  <w:style w:type="table" w:customStyle="1" w:styleId="Tablicasilabusa">
    <w:name w:val="Tablica silabusa"/>
    <w:basedOn w:val="Obinatablica"/>
    <w:uiPriority w:val="99"/>
    <w:rsid w:val="001727D7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kstfusnote">
    <w:name w:val="footnote text"/>
    <w:basedOn w:val="Normal"/>
    <w:link w:val="TekstfusnoteChar"/>
    <w:uiPriority w:val="99"/>
    <w:semiHidden/>
    <w:unhideWhenUsed/>
    <w:rsid w:val="002A7C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A7C1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A7C1B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6C1B1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C1B1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C1B1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1B1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1B1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8646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6464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gi">
    <w:name w:val="gi"/>
    <w:basedOn w:val="Zadanifontodlomka"/>
    <w:rsid w:val="00986464"/>
  </w:style>
  <w:style w:type="paragraph" w:styleId="StandardWeb">
    <w:name w:val="Normal (Web)"/>
    <w:basedOn w:val="Normal"/>
    <w:uiPriority w:val="99"/>
    <w:unhideWhenUsed/>
    <w:rsid w:val="001D3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talog.gkmm.hr/pagesResults/rezultati.aspx?&amp;searchById=10&amp;spid0=1&amp;spv0=&amp;fid0=4&amp;fv0=Medicinski+fakultet+Sveu%c4%8dili%c5%a1ta+u+Splitu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a.sostaric4@gmail.com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447CB0D6CED249A3DA345D1776CF61" ma:contentTypeVersion="0" ma:contentTypeDescription="Stvaranje novog dokumenta." ma:contentTypeScope="" ma:versionID="6746f776cb6cda10fefe1303c95d32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586A66-4511-43A8-BB83-A675C8AF6D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6E36C5-E124-45C4-AA8C-A6D46D75853E}"/>
</file>

<file path=customXml/itemProps3.xml><?xml version="1.0" encoding="utf-8"?>
<ds:datastoreItem xmlns:ds="http://schemas.openxmlformats.org/officeDocument/2006/customXml" ds:itemID="{0EC56933-C74D-467A-9A4E-83C6BFAA34E8}"/>
</file>

<file path=customXml/itemProps4.xml><?xml version="1.0" encoding="utf-8"?>
<ds:datastoreItem xmlns:ds="http://schemas.openxmlformats.org/officeDocument/2006/customXml" ds:itemID="{133113C0-0B6B-4FC2-A968-2DC7009DBB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Korisnik</cp:lastModifiedBy>
  <cp:revision>3</cp:revision>
  <dcterms:created xsi:type="dcterms:W3CDTF">2024-09-23T11:15:00Z</dcterms:created>
  <dcterms:modified xsi:type="dcterms:W3CDTF">2024-09-24T18:31:00Z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0x01010007447CB0D6CED249A3DA345D1776CF61</vt:lpwstr>
  </property>
</Properties>
</file>