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0878350A" w:rsidR="00A54DBD" w:rsidRPr="000C472A" w:rsidRDefault="00411C24" w:rsidP="00A774A2">
            <w:pPr>
              <w:pStyle w:val="Naslov2"/>
              <w:rPr>
                <w:b w:val="0"/>
                <w:sz w:val="24"/>
              </w:rPr>
            </w:pPr>
            <w:r w:rsidRPr="00411C24">
              <w:rPr>
                <w:b w:val="0"/>
                <w:sz w:val="24"/>
              </w:rPr>
              <w:t>MR DIJAGNOSTIKA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058F0A17" w:rsidR="003F1AF6" w:rsidRPr="00050BAF" w:rsidRDefault="00411C2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411C2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RADIOLOŠKA TEHNOLOGIJA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577B2272" w:rsidR="00407F5F" w:rsidRPr="00353F5C" w:rsidRDefault="00411C2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411C2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Ana Tripalo Batoš, dr.med., viši predavač</w:t>
            </w:r>
            <w:r w:rsidR="00C0566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; Dr. Ivo Pedišić, predavač 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370DC8CA" w14:textId="5F98FC4A" w:rsidR="0029528A" w:rsidRDefault="0029528A" w:rsidP="0029528A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9528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Mihalea Justić, predavač</w:t>
            </w:r>
          </w:p>
          <w:p w14:paraId="4A89BEF8" w14:textId="76E3B25F" w:rsidR="0029528A" w:rsidRPr="0029528A" w:rsidRDefault="0029528A" w:rsidP="0029528A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9528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Andrija Čop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bacc rad.techn</w:t>
            </w:r>
          </w:p>
          <w:p w14:paraId="216FFE65" w14:textId="7FA9251C" w:rsidR="0029528A" w:rsidRPr="0029528A" w:rsidRDefault="0029528A" w:rsidP="0029528A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9528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Dražen Horvatinec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mag. rad.techn</w:t>
            </w:r>
          </w:p>
          <w:p w14:paraId="607F3B69" w14:textId="77B1F252" w:rsidR="0029528A" w:rsidRPr="0029528A" w:rsidRDefault="0029528A" w:rsidP="0029528A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9528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Igor Fučkan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bacc rad.techn</w:t>
            </w:r>
          </w:p>
          <w:p w14:paraId="0C17195E" w14:textId="655E9E28" w:rsidR="0029528A" w:rsidRPr="0029528A" w:rsidRDefault="0029528A" w:rsidP="0029528A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9528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Ivanka Herman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bacc rad.techn</w:t>
            </w:r>
          </w:p>
          <w:p w14:paraId="6D34E60A" w14:textId="2211BBF6" w:rsidR="0029528A" w:rsidRPr="0029528A" w:rsidRDefault="0029528A" w:rsidP="0029528A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9528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Josip Lučić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bacc rad.techn</w:t>
            </w:r>
          </w:p>
          <w:p w14:paraId="216A04FF" w14:textId="68D29517" w:rsidR="0029528A" w:rsidRPr="0029528A" w:rsidRDefault="0029528A" w:rsidP="0029528A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9528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Josip Mamić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bacc rad.techn</w:t>
            </w:r>
          </w:p>
          <w:p w14:paraId="7B4E6BBF" w14:textId="624EAC48" w:rsidR="0029528A" w:rsidRPr="0029528A" w:rsidRDefault="0029528A" w:rsidP="0029528A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9528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Krunoslav Marinčević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bacc rad.techn</w:t>
            </w:r>
          </w:p>
          <w:p w14:paraId="0A8878AC" w14:textId="3E2D1EC9" w:rsidR="0029528A" w:rsidRPr="0029528A" w:rsidRDefault="0029528A" w:rsidP="0029528A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9528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Mladen Vugec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bacc rad.techn</w:t>
            </w:r>
          </w:p>
          <w:p w14:paraId="7F787D78" w14:textId="238F6662" w:rsidR="00CE4A89" w:rsidRDefault="0029528A" w:rsidP="0029528A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9528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Dubravko Bobinec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mag. rad.techn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3207BECD" w:rsidR="005D2D5C" w:rsidRPr="00353F5C" w:rsidRDefault="00411C2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02E5F3AD" w:rsidR="005D2D5C" w:rsidRPr="00353F5C" w:rsidRDefault="00411C2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VI.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4AC1D6C4" w:rsidR="00CC267B" w:rsidRPr="00411C24" w:rsidRDefault="00411C2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411C2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6421FC9F" w:rsidR="00CC267B" w:rsidRPr="00604E5E" w:rsidRDefault="00411C24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30P + 30</w:t>
            </w:r>
            <w:r w:rsidR="00F11DAA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KL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V= 60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57593D">
        <w:trPr>
          <w:trHeight w:hRule="exact" w:val="3436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E452285" w14:textId="5660D91D" w:rsidR="0057593D" w:rsidRPr="0057593D" w:rsidRDefault="0057593D" w:rsidP="0057593D">
            <w:pPr>
              <w:pStyle w:val="Odlomakpopisa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u</w:t>
            </w:r>
            <w:r w:rsidRPr="0057593D">
              <w:rPr>
                <w:rFonts w:ascii="Arial Narrow" w:eastAsia="MS Mincho" w:hAnsi="Arial Narrow" w:cs="Arial"/>
                <w:noProof/>
              </w:rPr>
              <w:t>poznati studenta s fizikalnim osnovama rada uređaja za magnetsku rezonanciju</w:t>
            </w:r>
          </w:p>
          <w:p w14:paraId="0ACD8DEE" w14:textId="5C761D7A" w:rsidR="0057593D" w:rsidRPr="0057593D" w:rsidRDefault="0057593D" w:rsidP="0057593D">
            <w:pPr>
              <w:pStyle w:val="Odlomakpopisa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 w:rsidRPr="0057593D">
              <w:rPr>
                <w:rFonts w:ascii="Arial Narrow" w:eastAsia="MS Mincho" w:hAnsi="Arial Narrow" w:cs="Arial"/>
                <w:noProof/>
              </w:rPr>
              <w:t>naučiti studenta osnovnim postupcima pripreme bolesnika za pregled, te da samostalno prepoznaje osnovne zapreke za pregle</w:t>
            </w:r>
            <w:r>
              <w:rPr>
                <w:rFonts w:ascii="Arial Narrow" w:eastAsia="MS Mincho" w:hAnsi="Arial Narrow" w:cs="Arial"/>
                <w:noProof/>
              </w:rPr>
              <w:t>d</w:t>
            </w:r>
          </w:p>
          <w:p w14:paraId="590021ED" w14:textId="77777777" w:rsidR="0057593D" w:rsidRPr="0057593D" w:rsidRDefault="0057593D" w:rsidP="0057593D">
            <w:pPr>
              <w:pStyle w:val="Odlomakpopisa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n</w:t>
            </w:r>
            <w:r w:rsidRPr="0057593D">
              <w:rPr>
                <w:rFonts w:ascii="Arial Narrow" w:eastAsia="MS Mincho" w:hAnsi="Arial Narrow" w:cs="Arial"/>
                <w:noProof/>
              </w:rPr>
              <w:t>aučiti studenta da smostalno prepoznaje osnovne anatomske strukture u svrhu samostalnog planiranja pretraga kao i prepoznavanja patološkog nalaza u smislu odstupanja od urednog izgleda anatomskih struktura</w:t>
            </w:r>
          </w:p>
          <w:p w14:paraId="14909174" w14:textId="77777777" w:rsidR="0057593D" w:rsidRPr="0057593D" w:rsidRDefault="0057593D" w:rsidP="0057593D">
            <w:pPr>
              <w:pStyle w:val="Odlomakpopisa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o</w:t>
            </w:r>
            <w:r w:rsidRPr="0057593D">
              <w:rPr>
                <w:rFonts w:ascii="Arial Narrow" w:eastAsia="MS Mincho" w:hAnsi="Arial Narrow" w:cs="Arial"/>
                <w:noProof/>
              </w:rPr>
              <w:t>mogućiti kroz nastavu studentu da može samostalno izvršiti planiranje najčešćih osnovnih pretraga</w:t>
            </w:r>
          </w:p>
          <w:p w14:paraId="4DC1B4D5" w14:textId="77777777" w:rsidR="0057593D" w:rsidRPr="0057593D" w:rsidRDefault="0057593D" w:rsidP="0057593D">
            <w:pPr>
              <w:pStyle w:val="Odlomakpopisa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 w:rsidRPr="0057593D">
              <w:rPr>
                <w:rFonts w:ascii="Arial Narrow" w:eastAsia="MS Mincho" w:hAnsi="Arial Narrow" w:cs="Arial"/>
                <w:noProof/>
              </w:rPr>
              <w:t>upoznati</w:t>
            </w:r>
            <w:r>
              <w:rPr>
                <w:rFonts w:ascii="Arial Narrow" w:eastAsia="MS Mincho" w:hAnsi="Arial Narrow" w:cs="Arial"/>
                <w:noProof/>
              </w:rPr>
              <w:t xml:space="preserve"> studenta</w:t>
            </w:r>
            <w:r w:rsidRPr="0057593D">
              <w:rPr>
                <w:rFonts w:ascii="Arial Narrow" w:eastAsia="MS Mincho" w:hAnsi="Arial Narrow" w:cs="Arial"/>
                <w:noProof/>
              </w:rPr>
              <w:t xml:space="preserve"> s mogućnoću modifikacije pregleda i </w:t>
            </w:r>
            <w:r>
              <w:rPr>
                <w:rFonts w:ascii="Arial Narrow" w:eastAsia="MS Mincho" w:hAnsi="Arial Narrow" w:cs="Arial"/>
                <w:noProof/>
              </w:rPr>
              <w:t xml:space="preserve">primjene naprednijih </w:t>
            </w:r>
            <w:r w:rsidRPr="0057593D">
              <w:rPr>
                <w:rFonts w:ascii="Arial Narrow" w:eastAsia="MS Mincho" w:hAnsi="Arial Narrow" w:cs="Arial"/>
                <w:noProof/>
              </w:rPr>
              <w:t>tehnika snimanja</w:t>
            </w:r>
          </w:p>
          <w:p w14:paraId="033420D2" w14:textId="2B0B34C2" w:rsidR="000A69CE" w:rsidRPr="00742E37" w:rsidRDefault="0057593D" w:rsidP="0057593D">
            <w:pPr>
              <w:pStyle w:val="Odlomakpopisa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u</w:t>
            </w:r>
            <w:r w:rsidRPr="0057593D">
              <w:rPr>
                <w:rFonts w:ascii="Arial Narrow" w:eastAsia="MS Mincho" w:hAnsi="Arial Narrow" w:cs="Arial"/>
                <w:noProof/>
              </w:rPr>
              <w:t>poznati studenta s vrstom i načinom primjene kontrastnih sredstava u magnetskoj rezonanciji.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C05662">
        <w:trPr>
          <w:trHeight w:hRule="exact" w:val="71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5E43337B" w:rsidR="000A69CE" w:rsidRDefault="00F11DAA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Položeni svi ispiti s prethodne godine.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7674DE83" w14:textId="6C25B15C" w:rsidR="00E52ECC" w:rsidRPr="00E52ECC" w:rsidRDefault="00E52ECC" w:rsidP="00E52ECC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 1 </w:t>
            </w:r>
            <w:r w:rsidRPr="00E52ECC">
              <w:rPr>
                <w:rFonts w:ascii="Arial Narrow" w:eastAsiaTheme="minorHAnsi" w:hAnsi="Arial Narrow"/>
              </w:rPr>
              <w:t>Samostalno pripremiti bolesnika za pregl</w:t>
            </w:r>
            <w:r>
              <w:rPr>
                <w:rFonts w:ascii="Arial Narrow" w:eastAsiaTheme="minorHAnsi" w:hAnsi="Arial Narrow"/>
              </w:rPr>
              <w:t>e</w:t>
            </w:r>
            <w:r w:rsidRPr="00E52ECC">
              <w:rPr>
                <w:rFonts w:ascii="Arial Narrow" w:eastAsiaTheme="minorHAnsi" w:hAnsi="Arial Narrow"/>
              </w:rPr>
              <w:t>d magnetskom rezonancijom</w:t>
            </w:r>
          </w:p>
          <w:p w14:paraId="7C893462" w14:textId="2E36719F" w:rsidR="00E52ECC" w:rsidRPr="00E52ECC" w:rsidRDefault="00E52ECC" w:rsidP="00E52ECC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IU2 </w:t>
            </w:r>
            <w:r w:rsidRPr="00E52ECC">
              <w:rPr>
                <w:rFonts w:ascii="Arial Narrow" w:eastAsiaTheme="minorHAnsi" w:hAnsi="Arial Narrow"/>
              </w:rPr>
              <w:t>Razlikovati osnovne sekvencije i upoznati princip njihove primjene</w:t>
            </w:r>
          </w:p>
          <w:p w14:paraId="36AB89EA" w14:textId="1DC2DA2B" w:rsidR="00E52ECC" w:rsidRPr="00E52ECC" w:rsidRDefault="00E52ECC" w:rsidP="00E52ECC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IU3 </w:t>
            </w:r>
            <w:r w:rsidRPr="00E52ECC">
              <w:rPr>
                <w:rFonts w:ascii="Arial Narrow" w:eastAsiaTheme="minorHAnsi" w:hAnsi="Arial Narrow"/>
              </w:rPr>
              <w:t xml:space="preserve">Samostalno se snalaziti u prepoznavanju osnovnih anatomskih orijentira </w:t>
            </w:r>
          </w:p>
          <w:p w14:paraId="1330ADF2" w14:textId="4BF96667" w:rsidR="00953340" w:rsidRDefault="00E52ECC" w:rsidP="00E52ECC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IU4 </w:t>
            </w:r>
            <w:r w:rsidRPr="00E52ECC">
              <w:rPr>
                <w:rFonts w:ascii="Arial Narrow" w:eastAsiaTheme="minorHAnsi" w:hAnsi="Arial Narrow"/>
              </w:rPr>
              <w:t xml:space="preserve">Moći samostalno pravilno planirati neke od </w:t>
            </w:r>
            <w:r w:rsidR="00F11DAA" w:rsidRPr="00E52ECC">
              <w:rPr>
                <w:rFonts w:ascii="Arial Narrow" w:eastAsiaTheme="minorHAnsi" w:hAnsi="Arial Narrow"/>
              </w:rPr>
              <w:t>najčešćih</w:t>
            </w:r>
            <w:r w:rsidRPr="00E52ECC">
              <w:rPr>
                <w:rFonts w:ascii="Arial Narrow" w:eastAsiaTheme="minorHAnsi" w:hAnsi="Arial Narrow"/>
              </w:rPr>
              <w:t xml:space="preserve"> protokola u MR (npr. MR mozga</w:t>
            </w:r>
            <w:r w:rsidR="00D01428">
              <w:rPr>
                <w:rFonts w:ascii="Arial Narrow" w:eastAsiaTheme="minorHAnsi" w:hAnsi="Arial Narrow"/>
              </w:rPr>
              <w:t>)</w:t>
            </w:r>
          </w:p>
          <w:p w14:paraId="404833CC" w14:textId="5E1EA4EA" w:rsidR="00E52ECC" w:rsidRDefault="00E52ECC" w:rsidP="00E52ECC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IU5 moći prepoznavati najčešća patološka stanja</w:t>
            </w:r>
          </w:p>
          <w:p w14:paraId="7D11BC16" w14:textId="020B0950" w:rsidR="00E52ECC" w:rsidRPr="00001410" w:rsidRDefault="00E52ECC" w:rsidP="00E52ECC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IU6 Biti upoznati sa naprednijim MR tehnikama i upotrebom AI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23C6E793" w14:textId="1120BC31" w:rsidR="00C05662" w:rsidRDefault="0041481B" w:rsidP="0041481B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41481B">
              <w:rPr>
                <w:rFonts w:ascii="Arial Narrow" w:hAnsi="Arial Narrow" w:cs="Arial"/>
              </w:rPr>
              <w:lastRenderedPageBreak/>
              <w:t>Uvod u MR dijagnostiku</w:t>
            </w:r>
            <w:r>
              <w:rPr>
                <w:rFonts w:ascii="Arial Narrow" w:hAnsi="Arial Narrow" w:cs="Arial"/>
              </w:rPr>
              <w:t xml:space="preserve"> (3P; IU6)</w:t>
            </w:r>
          </w:p>
          <w:p w14:paraId="4487701B" w14:textId="6F015B00" w:rsidR="0041481B" w:rsidRDefault="0041481B" w:rsidP="0041481B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Upoznavanje s dijagnostičkom metodom, povijesni razvoj MR uređaja i dijagnostike</w:t>
            </w:r>
          </w:p>
          <w:p w14:paraId="4B0E4126" w14:textId="385339CE" w:rsidR="0041481B" w:rsidRDefault="0041481B" w:rsidP="0041481B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41481B">
              <w:rPr>
                <w:rFonts w:ascii="Arial Narrow" w:hAnsi="Arial Narrow" w:cs="Arial"/>
              </w:rPr>
              <w:t>Fizikalne osnove magnetske rezonancije</w:t>
            </w:r>
            <w:r>
              <w:rPr>
                <w:rFonts w:ascii="Arial Narrow" w:hAnsi="Arial Narrow" w:cs="Arial"/>
              </w:rPr>
              <w:t xml:space="preserve"> (3P; IU2; IU6)</w:t>
            </w:r>
          </w:p>
          <w:p w14:paraId="7EBB1711" w14:textId="101B545E" w:rsidR="0041481B" w:rsidRDefault="0041481B" w:rsidP="0041481B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Osnovni fizikalni principi magnetskog polja</w:t>
            </w:r>
          </w:p>
          <w:p w14:paraId="6A7138D7" w14:textId="3B3E2037" w:rsidR="0041481B" w:rsidRDefault="0041481B" w:rsidP="0041481B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Uloga radiofrekventnog vala u planiranju sekvencija</w:t>
            </w:r>
          </w:p>
          <w:p w14:paraId="50FDAF1F" w14:textId="01B25300" w:rsidR="0041481B" w:rsidRDefault="0041481B" w:rsidP="0041481B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Osnovne karakteristike sekvencija i njihove izvedenice</w:t>
            </w:r>
          </w:p>
          <w:p w14:paraId="70884BE7" w14:textId="46B97BB0" w:rsidR="0041481B" w:rsidRDefault="0041481B" w:rsidP="0041481B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41481B">
              <w:rPr>
                <w:rFonts w:ascii="Arial Narrow" w:hAnsi="Arial Narrow" w:cs="Arial"/>
              </w:rPr>
              <w:t>Osnove MR-MR safety</w:t>
            </w:r>
            <w:r>
              <w:rPr>
                <w:rFonts w:ascii="Arial Narrow" w:hAnsi="Arial Narrow" w:cs="Arial"/>
              </w:rPr>
              <w:t xml:space="preserve"> (3P; </w:t>
            </w:r>
            <w:r w:rsidR="00F10F27">
              <w:rPr>
                <w:rFonts w:ascii="Arial Narrow" w:hAnsi="Arial Narrow" w:cs="Arial"/>
              </w:rPr>
              <w:t xml:space="preserve">IU1; </w:t>
            </w:r>
            <w:r>
              <w:rPr>
                <w:rFonts w:ascii="Arial Narrow" w:hAnsi="Arial Narrow" w:cs="Arial"/>
              </w:rPr>
              <w:t>IU2; IU6)</w:t>
            </w:r>
          </w:p>
          <w:p w14:paraId="37C6CC75" w14:textId="2B457631" w:rsidR="0041481B" w:rsidRDefault="0041481B" w:rsidP="0041481B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Uloga radiološkog tehnologa u sigurnosti bolesnika i priprema za pregled</w:t>
            </w:r>
          </w:p>
          <w:p w14:paraId="3B49652F" w14:textId="06E3E37F" w:rsidR="0041481B" w:rsidRDefault="0041481B" w:rsidP="0041481B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Planiranje sekvencija i optimiziranje radnog procesa</w:t>
            </w:r>
          </w:p>
          <w:p w14:paraId="5BC06E88" w14:textId="2122D35D" w:rsidR="0041481B" w:rsidRDefault="0041481B" w:rsidP="0041481B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41481B">
              <w:rPr>
                <w:rFonts w:ascii="Arial Narrow" w:hAnsi="Arial Narrow" w:cs="Arial"/>
              </w:rPr>
              <w:t>MR mozga i kralježnice</w:t>
            </w:r>
            <w:r>
              <w:rPr>
                <w:rFonts w:ascii="Arial Narrow" w:hAnsi="Arial Narrow" w:cs="Arial"/>
              </w:rPr>
              <w:t xml:space="preserve"> (3P;</w:t>
            </w:r>
            <w:r w:rsidR="00F10F27">
              <w:rPr>
                <w:rFonts w:ascii="Arial Narrow" w:hAnsi="Arial Narrow" w:cs="Arial"/>
              </w:rPr>
              <w:t xml:space="preserve"> IU1; </w:t>
            </w:r>
            <w:r>
              <w:rPr>
                <w:rFonts w:ascii="Arial Narrow" w:hAnsi="Arial Narrow" w:cs="Arial"/>
              </w:rPr>
              <w:t xml:space="preserve"> IU2; IU3; IU4; IU5; IU 6)</w:t>
            </w:r>
          </w:p>
          <w:p w14:paraId="24DCBF24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Priprema pacijenta za pregled postupak izvođenja pregleda</w:t>
            </w:r>
          </w:p>
          <w:p w14:paraId="439D81A9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osnovnih anatomskih struktura</w:t>
            </w:r>
          </w:p>
          <w:p w14:paraId="0C840DB9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najčešćih patoloških stanja</w:t>
            </w:r>
          </w:p>
          <w:p w14:paraId="410F1B6B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Antišok terapija</w:t>
            </w:r>
          </w:p>
          <w:p w14:paraId="7B9BADF6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Primjena kontrasta</w:t>
            </w:r>
          </w:p>
          <w:p w14:paraId="1E6DAB42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„postprocessing“ tehnike te primjena AI</w:t>
            </w:r>
          </w:p>
          <w:p w14:paraId="7E981AB9" w14:textId="50134816" w:rsidR="0041481B" w:rsidRPr="0041481B" w:rsidRDefault="0041481B" w:rsidP="0041481B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41481B">
              <w:rPr>
                <w:rFonts w:ascii="Arial Narrow" w:hAnsi="Arial Narrow" w:cs="Arial"/>
              </w:rPr>
              <w:t xml:space="preserve">MR dojke (3P; </w:t>
            </w:r>
            <w:r w:rsidR="00F10F27">
              <w:rPr>
                <w:rFonts w:ascii="Arial Narrow" w:hAnsi="Arial Narrow" w:cs="Arial"/>
              </w:rPr>
              <w:t xml:space="preserve">IU1; </w:t>
            </w:r>
            <w:r w:rsidRPr="0041481B">
              <w:rPr>
                <w:rFonts w:ascii="Arial Narrow" w:hAnsi="Arial Narrow" w:cs="Arial"/>
              </w:rPr>
              <w:t>IU2; IU3; IU4; IU5; IU 6)</w:t>
            </w:r>
          </w:p>
          <w:p w14:paraId="2C46366D" w14:textId="77777777" w:rsidR="0041481B" w:rsidRPr="0041481B" w:rsidRDefault="0041481B" w:rsidP="0041481B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41481B">
              <w:rPr>
                <w:rFonts w:ascii="Arial Narrow" w:hAnsi="Arial Narrow" w:cs="Arial"/>
              </w:rPr>
              <w:t>Priprema pacijenta za pregled postupak izvođenja pregleda</w:t>
            </w:r>
          </w:p>
          <w:p w14:paraId="1CA2B9F5" w14:textId="77777777" w:rsidR="0041481B" w:rsidRPr="0041481B" w:rsidRDefault="0041481B" w:rsidP="0041481B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41481B">
              <w:rPr>
                <w:rFonts w:ascii="Arial Narrow" w:hAnsi="Arial Narrow" w:cs="Arial"/>
              </w:rPr>
              <w:t>Prepoznavanje osnovnih anatomskih struktura</w:t>
            </w:r>
          </w:p>
          <w:p w14:paraId="29C4B4FC" w14:textId="77777777" w:rsidR="0041481B" w:rsidRPr="0041481B" w:rsidRDefault="0041481B" w:rsidP="0041481B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41481B">
              <w:rPr>
                <w:rFonts w:ascii="Arial Narrow" w:hAnsi="Arial Narrow" w:cs="Arial"/>
              </w:rPr>
              <w:t>Prepoznavanje najčešćih patoloških stanja</w:t>
            </w:r>
          </w:p>
          <w:p w14:paraId="7A5FFE3C" w14:textId="77777777" w:rsidR="0041481B" w:rsidRPr="0041481B" w:rsidRDefault="0041481B" w:rsidP="0041481B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41481B">
              <w:rPr>
                <w:rFonts w:ascii="Arial Narrow" w:hAnsi="Arial Narrow" w:cs="Arial"/>
              </w:rPr>
              <w:t>Antišok terapija</w:t>
            </w:r>
          </w:p>
          <w:p w14:paraId="4FA94A11" w14:textId="77777777" w:rsidR="0041481B" w:rsidRPr="0041481B" w:rsidRDefault="0041481B" w:rsidP="0041481B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41481B">
              <w:rPr>
                <w:rFonts w:ascii="Arial Narrow" w:hAnsi="Arial Narrow" w:cs="Arial"/>
              </w:rPr>
              <w:t>Primjena kontrasta</w:t>
            </w:r>
          </w:p>
          <w:p w14:paraId="2C8B5B33" w14:textId="77777777" w:rsidR="0041481B" w:rsidRPr="0041481B" w:rsidRDefault="0041481B" w:rsidP="0041481B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41481B">
              <w:rPr>
                <w:rFonts w:ascii="Arial Narrow" w:hAnsi="Arial Narrow" w:cs="Arial"/>
              </w:rPr>
              <w:t>„postprocessing“ tehnike te primjena AI</w:t>
            </w:r>
          </w:p>
          <w:p w14:paraId="6A3BA62A" w14:textId="0EC161C4" w:rsidR="0041481B" w:rsidRPr="0041481B" w:rsidRDefault="0041481B" w:rsidP="0041481B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41481B">
              <w:rPr>
                <w:rFonts w:ascii="Arial Narrow" w:hAnsi="Arial Narrow" w:cs="Arial"/>
              </w:rPr>
              <w:t>MR abdominalnih i torakalnih organa</w:t>
            </w:r>
            <w:r>
              <w:rPr>
                <w:rFonts w:ascii="Arial Narrow" w:hAnsi="Arial Narrow" w:cs="Arial"/>
              </w:rPr>
              <w:t xml:space="preserve"> </w:t>
            </w:r>
            <w:r w:rsidRPr="0041481B">
              <w:rPr>
                <w:rFonts w:ascii="Arial Narrow" w:hAnsi="Arial Narrow" w:cs="Arial"/>
              </w:rPr>
              <w:t xml:space="preserve">(3P; </w:t>
            </w:r>
            <w:r w:rsidR="00F10F27">
              <w:rPr>
                <w:rFonts w:ascii="Arial Narrow" w:hAnsi="Arial Narrow" w:cs="Arial"/>
              </w:rPr>
              <w:t xml:space="preserve">IU1; </w:t>
            </w:r>
            <w:r w:rsidRPr="0041481B">
              <w:rPr>
                <w:rFonts w:ascii="Arial Narrow" w:hAnsi="Arial Narrow" w:cs="Arial"/>
              </w:rPr>
              <w:t>IU2; IU3; IU4; IU5; IU 6)</w:t>
            </w:r>
          </w:p>
          <w:p w14:paraId="0D6283BC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Priprema pacijenta za pregled postupak izvođenja pregleda</w:t>
            </w:r>
          </w:p>
          <w:p w14:paraId="17647B0C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osnovnih anatomskih struktura</w:t>
            </w:r>
          </w:p>
          <w:p w14:paraId="04D1343C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najčešćih patoloških stanja</w:t>
            </w:r>
          </w:p>
          <w:p w14:paraId="68CD901A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Antišok terapija</w:t>
            </w:r>
          </w:p>
          <w:p w14:paraId="311E1907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Primjena kontrasta</w:t>
            </w:r>
          </w:p>
          <w:p w14:paraId="6AB2E460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„postprocessing“ tehnike te primjena AI</w:t>
            </w:r>
          </w:p>
          <w:p w14:paraId="2180859E" w14:textId="48C7185D" w:rsidR="0041481B" w:rsidRPr="0041481B" w:rsidRDefault="0041481B" w:rsidP="0041481B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41481B">
              <w:rPr>
                <w:rFonts w:ascii="Arial Narrow" w:hAnsi="Arial Narrow" w:cs="Arial"/>
              </w:rPr>
              <w:t>MR dijagnostika lokomotornog sustava(3P; IU2; IU3; IU4; IU5; IU 6)</w:t>
            </w:r>
          </w:p>
          <w:p w14:paraId="5A92B578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Priprema pacijenta za pregled postupak izvođenja pregleda</w:t>
            </w:r>
          </w:p>
          <w:p w14:paraId="4948A9D7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osnovnih anatomskih struktura</w:t>
            </w:r>
          </w:p>
          <w:p w14:paraId="03A87081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najčešćih patoloških stanja</w:t>
            </w:r>
          </w:p>
          <w:p w14:paraId="6FF0BEB5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Antišok terapija</w:t>
            </w:r>
          </w:p>
          <w:p w14:paraId="01D1084A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Primjena kontrasta</w:t>
            </w:r>
          </w:p>
          <w:p w14:paraId="4B37ACF7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„postprocessing“ tehnike te primjena AI</w:t>
            </w:r>
          </w:p>
          <w:p w14:paraId="3F882460" w14:textId="783457C1" w:rsidR="0041481B" w:rsidRPr="0041481B" w:rsidRDefault="0041481B" w:rsidP="0041481B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41481B">
              <w:rPr>
                <w:rFonts w:ascii="Arial Narrow" w:hAnsi="Arial Narrow" w:cs="Arial"/>
              </w:rPr>
              <w:t>Pimjena kontrastnih sredstava u MR – da ili ne?</w:t>
            </w:r>
            <w:r>
              <w:rPr>
                <w:rFonts w:ascii="Arial Narrow" w:hAnsi="Arial Narrow" w:cs="Arial"/>
              </w:rPr>
              <w:t xml:space="preserve"> </w:t>
            </w:r>
            <w:r w:rsidRPr="0041481B">
              <w:rPr>
                <w:rFonts w:ascii="Arial Narrow" w:hAnsi="Arial Narrow" w:cs="Arial"/>
              </w:rPr>
              <w:t>(3P; IU2; IU3; IU4; IU5; IU 6)</w:t>
            </w:r>
          </w:p>
          <w:p w14:paraId="62EA025C" w14:textId="275017BF" w:rsidR="0041481B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Poznavanje funkcije sekvencija i njihova modifikacija</w:t>
            </w:r>
          </w:p>
          <w:p w14:paraId="3D3FA73E" w14:textId="20B1DFF8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osnovnih anatomskih struktura</w:t>
            </w:r>
          </w:p>
          <w:p w14:paraId="4DFFC8C5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najčešćih patoloških stanja</w:t>
            </w:r>
          </w:p>
          <w:p w14:paraId="68C5FFD6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Antišok terapija</w:t>
            </w:r>
          </w:p>
          <w:p w14:paraId="0EF49F85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Primjena kontrasta</w:t>
            </w:r>
          </w:p>
          <w:p w14:paraId="59985E92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„postprocessing“ tehnike te primjena AI</w:t>
            </w:r>
          </w:p>
          <w:p w14:paraId="3C2D4656" w14:textId="09C4CB53" w:rsidR="0041481B" w:rsidRPr="0041481B" w:rsidRDefault="0041481B" w:rsidP="0041481B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41481B">
              <w:rPr>
                <w:rFonts w:ascii="Arial Narrow" w:hAnsi="Arial Narrow" w:cs="Arial"/>
              </w:rPr>
              <w:t>Napredne dijagnostike u MR-u s naglaskom na fMRU</w:t>
            </w:r>
            <w:r>
              <w:rPr>
                <w:rFonts w:ascii="Arial Narrow" w:hAnsi="Arial Narrow" w:cs="Arial"/>
              </w:rPr>
              <w:t xml:space="preserve"> </w:t>
            </w:r>
            <w:r w:rsidRPr="0041481B">
              <w:rPr>
                <w:rFonts w:ascii="Arial Narrow" w:hAnsi="Arial Narrow" w:cs="Arial"/>
              </w:rPr>
              <w:t>(3P; IU2; IU3; IU4; IU5; IU 6)</w:t>
            </w:r>
          </w:p>
          <w:p w14:paraId="2FF01B93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Priprema pacijenta za pregled postupak izvođenja pregleda</w:t>
            </w:r>
          </w:p>
          <w:p w14:paraId="295E9113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osnovnih anatomskih struktura</w:t>
            </w:r>
          </w:p>
          <w:p w14:paraId="2BF041FF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najčešćih patoloških stanja</w:t>
            </w:r>
          </w:p>
          <w:p w14:paraId="3B20A10A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Antišok terapija</w:t>
            </w:r>
          </w:p>
          <w:p w14:paraId="6DCEC875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Primjena kontrasta</w:t>
            </w:r>
          </w:p>
          <w:p w14:paraId="30ED29D0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„postprocessing“ tehnike te primjena AI</w:t>
            </w:r>
          </w:p>
          <w:p w14:paraId="541EA976" w14:textId="2BD053A7" w:rsidR="0041481B" w:rsidRPr="0041481B" w:rsidRDefault="0041481B" w:rsidP="0041481B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41481B">
              <w:rPr>
                <w:rFonts w:ascii="Arial Narrow" w:hAnsi="Arial Narrow" w:cs="Arial"/>
              </w:rPr>
              <w:t>MR angiografija: principi i izvedba</w:t>
            </w:r>
            <w:r>
              <w:rPr>
                <w:rFonts w:ascii="Arial Narrow" w:hAnsi="Arial Narrow" w:cs="Arial"/>
              </w:rPr>
              <w:t xml:space="preserve"> </w:t>
            </w:r>
            <w:r w:rsidRPr="0041481B">
              <w:rPr>
                <w:rFonts w:ascii="Arial Narrow" w:hAnsi="Arial Narrow" w:cs="Arial"/>
              </w:rPr>
              <w:t xml:space="preserve">(3P; </w:t>
            </w:r>
            <w:r w:rsidR="00F10F27">
              <w:rPr>
                <w:rFonts w:ascii="Arial Narrow" w:hAnsi="Arial Narrow" w:cs="Arial"/>
              </w:rPr>
              <w:t xml:space="preserve">IU1; </w:t>
            </w:r>
            <w:r w:rsidRPr="0041481B">
              <w:rPr>
                <w:rFonts w:ascii="Arial Narrow" w:hAnsi="Arial Narrow" w:cs="Arial"/>
              </w:rPr>
              <w:t>IU2; IU3; IU4; IU5; IU 6)</w:t>
            </w:r>
          </w:p>
          <w:p w14:paraId="375805C2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Priprema pacijenta za pregled postupak izvođenja pregleda</w:t>
            </w:r>
          </w:p>
          <w:p w14:paraId="46E1C0E9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osnovnih anatomskih struktura</w:t>
            </w:r>
          </w:p>
          <w:p w14:paraId="5DB297E3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najčešćih patoloških stanja</w:t>
            </w:r>
          </w:p>
          <w:p w14:paraId="2779D93A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Antišok terapija</w:t>
            </w:r>
          </w:p>
          <w:p w14:paraId="088F3FEB" w14:textId="66AAB5F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Procjena primjene kontrastnog sredstva</w:t>
            </w:r>
          </w:p>
          <w:p w14:paraId="7A93D689" w14:textId="77777777" w:rsidR="0041481B" w:rsidRPr="008C5BB2" w:rsidRDefault="0041481B" w:rsidP="0041481B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„postprocessing“ tehnike te primjena AI</w:t>
            </w:r>
          </w:p>
          <w:p w14:paraId="0B3988EC" w14:textId="20AEB64A" w:rsidR="00576ED1" w:rsidRPr="008C6476" w:rsidRDefault="00C05662" w:rsidP="00C05662">
            <w:pPr>
              <w:spacing w:before="60"/>
              <w:ind w:left="357"/>
              <w:rPr>
                <w:rFonts w:ascii="Arial Narrow" w:hAnsi="Arial Narrow" w:cs="Arial"/>
              </w:rPr>
            </w:pPr>
            <w:bookmarkStart w:id="7" w:name="_GoBack"/>
            <w:bookmarkEnd w:id="7"/>
            <w:r w:rsidRPr="00A139B4">
              <w:rPr>
                <w:rFonts w:ascii="Arial Narrow" w:hAnsi="Arial Narrow" w:cs="Arial"/>
              </w:rPr>
              <w:t>Nastava kliničkih vježbi (</w:t>
            </w:r>
            <w:r>
              <w:rPr>
                <w:rFonts w:ascii="Arial Narrow" w:hAnsi="Arial Narrow" w:cs="Arial"/>
              </w:rPr>
              <w:t>30 KL V</w:t>
            </w:r>
            <w:r w:rsidRPr="00A139B4">
              <w:rPr>
                <w:rFonts w:ascii="Arial Narrow" w:hAnsi="Arial Narrow" w:cs="Arial"/>
              </w:rPr>
              <w:t>) prati sadržaje teorijske nastave</w:t>
            </w:r>
            <w:r>
              <w:rPr>
                <w:rFonts w:ascii="Arial Narrow" w:hAnsi="Arial Narrow" w:cs="Arial"/>
              </w:rPr>
              <w:t xml:space="preserve"> i održava se u manjim grupama prema rasporedu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A8930BF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6CB817E9" w14:textId="77777777" w:rsidR="00411C24" w:rsidRPr="000D05FA" w:rsidRDefault="00411C24" w:rsidP="00411C24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0D05FA">
              <w:rPr>
                <w:rFonts w:ascii="Arial Narrow" w:hAnsi="Arial Narrow"/>
              </w:rPr>
              <w:t>Obveze studenta odnose se na redovito pohađanje nastave. Student treba prisustvovati na najmanje 80% sati predavanja te na 100% vježbovne nastave. Evidencija prisutnosti provodi se u e-okruženju u potpisnim listama. Studenti su obvezni aktivno sudjelovati tijekom nastave.</w:t>
            </w:r>
          </w:p>
          <w:p w14:paraId="6D7A3150" w14:textId="77777777" w:rsidR="00411C24" w:rsidRPr="000D05FA" w:rsidRDefault="00411C24" w:rsidP="00411C24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0D05FA">
              <w:rPr>
                <w:rFonts w:ascii="Arial Narrow" w:hAnsi="Arial Narrow"/>
              </w:rPr>
              <w:t>Tijekom praktične nastave na kliničkim radilištima studenti su dužni poštovati pravila zdravstvene ustanove, pravila Etičkog kodeksa te čuvati dostojanstvo i privatnost pacijenata</w:t>
            </w: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5F138035" w14:textId="77777777" w:rsidR="00411C24" w:rsidRPr="00411C24" w:rsidRDefault="00411C24" w:rsidP="00411C24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411C24">
              <w:rPr>
                <w:rFonts w:ascii="Arial Narrow" w:hAnsi="Arial Narrow"/>
                <w:color w:val="000000"/>
              </w:rPr>
              <w:t>Završni ispit je pismeni ispit s pitanjima s višestrukim odabirom i pitanjima s kratkim odgovorom. Potrebno je točno odgovoriti na najmanje 60% pitanja.</w:t>
            </w:r>
          </w:p>
          <w:p w14:paraId="0A2A4EFE" w14:textId="77777777" w:rsidR="00411C24" w:rsidRPr="00411C24" w:rsidRDefault="00411C24" w:rsidP="00411C24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411C24">
              <w:rPr>
                <w:rFonts w:ascii="Arial Narrow" w:hAnsi="Arial Narrow"/>
                <w:color w:val="000000"/>
              </w:rPr>
              <w:t>Usmeni ispit - za studente koji žele odgovarati za veću ocjenu, a ostvarili su najmanje ocjenu</w:t>
            </w:r>
          </w:p>
          <w:p w14:paraId="2933084E" w14:textId="142522AB" w:rsidR="001727D7" w:rsidRDefault="00411C24" w:rsidP="00411C24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411C24">
              <w:rPr>
                <w:rFonts w:ascii="Arial Narrow" w:hAnsi="Arial Narrow"/>
                <w:color w:val="000000"/>
              </w:rPr>
              <w:t>dovoljan (2) na pismenom dijelu. Usmenim ispitom moguće je ocjenu smanjiti ili povećati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2B661D3" w14:textId="49D3AA8D" w:rsidR="00C371ED" w:rsidRPr="00411C24" w:rsidRDefault="00411C24" w:rsidP="00411C24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 w:rsidRPr="00411C24">
              <w:rPr>
                <w:rFonts w:ascii="Arial Narrow" w:hAnsi="Arial Narrow" w:cs="Arial"/>
              </w:rPr>
              <w:t>Fučkan, I. Magnetska rezonancija, 2016</w:t>
            </w:r>
          </w:p>
          <w:p w14:paraId="44C84431" w14:textId="61BDAE67" w:rsidR="00411C24" w:rsidRPr="00411C24" w:rsidRDefault="00411C24" w:rsidP="00411C24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Brkljačić B, Vidjak V. Radiologija (izabrana poglavlja). Zagreb Medicinska naklada. 2023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1EB4E6AB" w14:textId="791D8F9E" w:rsidR="00411C24" w:rsidRPr="009443D3" w:rsidRDefault="00411C24" w:rsidP="00411C24">
            <w:pPr>
              <w:pStyle w:val="Odlomakpopis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9443D3">
              <w:rPr>
                <w:rFonts w:ascii="Arial Narrow" w:hAnsi="Arial Narrow"/>
              </w:rPr>
              <w:t>www.radiologyassistant.nl</w:t>
            </w:r>
          </w:p>
          <w:p w14:paraId="08494737" w14:textId="481CEBEC" w:rsidR="00C371ED" w:rsidRPr="00411C24" w:rsidRDefault="00411C24" w:rsidP="00411C24">
            <w:pPr>
              <w:pStyle w:val="Odlomakpopis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</w:pPr>
            <w:r w:rsidRPr="009443D3">
              <w:rPr>
                <w:rFonts w:ascii="Arial Narrow" w:hAnsi="Arial Narrow"/>
              </w:rPr>
              <w:t>www.mrimaster.com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0E24" w14:textId="77777777" w:rsidR="00411C24" w:rsidRPr="00411C24" w:rsidRDefault="00411C24" w:rsidP="00411C24">
            <w:pPr>
              <w:spacing w:before="60" w:after="60"/>
              <w:rPr>
                <w:rFonts w:ascii="Arial Narrow" w:hAnsi="Arial Narrow" w:cs="Arial"/>
              </w:rPr>
            </w:pPr>
            <w:r w:rsidRPr="00411C24">
              <w:rPr>
                <w:rFonts w:ascii="Arial Narrow" w:hAnsi="Arial Narrow" w:cs="Arial"/>
              </w:rPr>
              <w:t>Dr.sc. Ana Tripalo Batoš, dr.med., viši predavač</w:t>
            </w:r>
            <w:r w:rsidRPr="00411C24">
              <w:rPr>
                <w:rFonts w:ascii="Arial Narrow" w:hAnsi="Arial Narrow" w:cs="Arial"/>
              </w:rPr>
              <w:tab/>
            </w:r>
          </w:p>
          <w:p w14:paraId="5A7C3A04" w14:textId="77777777" w:rsidR="00411C24" w:rsidRPr="00411C24" w:rsidRDefault="00411C24" w:rsidP="00411C24">
            <w:pPr>
              <w:spacing w:before="60" w:after="60"/>
              <w:rPr>
                <w:rFonts w:ascii="Arial Narrow" w:hAnsi="Arial Narrow" w:cs="Arial"/>
              </w:rPr>
            </w:pPr>
            <w:r w:rsidRPr="00411C24">
              <w:rPr>
                <w:rFonts w:ascii="Arial Narrow" w:hAnsi="Arial Narrow" w:cs="Arial"/>
              </w:rPr>
              <w:t>Konzultacije se održavaju četvrtkom 13.00 -14.00 sati, na Zdravstvenom veleučilištu, Mlinarska 38,</w:t>
            </w:r>
          </w:p>
          <w:p w14:paraId="6ACA9B78" w14:textId="77777777" w:rsidR="00411C24" w:rsidRPr="00411C24" w:rsidRDefault="00411C24" w:rsidP="00411C24">
            <w:pPr>
              <w:spacing w:before="60" w:after="60"/>
              <w:rPr>
                <w:rFonts w:ascii="Arial Narrow" w:hAnsi="Arial Narrow" w:cs="Arial"/>
              </w:rPr>
            </w:pPr>
            <w:r w:rsidRPr="00411C24">
              <w:rPr>
                <w:rFonts w:ascii="Arial Narrow" w:hAnsi="Arial Narrow" w:cs="Arial"/>
              </w:rPr>
              <w:t>3 kat uz prethodnu najavu ili putem aplikacije Microsoft Teams.</w:t>
            </w:r>
          </w:p>
          <w:p w14:paraId="79BB39A2" w14:textId="77777777" w:rsidR="00411C24" w:rsidRPr="00411C24" w:rsidRDefault="00411C24" w:rsidP="00411C24">
            <w:pPr>
              <w:spacing w:before="60" w:after="60"/>
              <w:rPr>
                <w:rFonts w:ascii="Arial Narrow" w:hAnsi="Arial Narrow" w:cs="Arial"/>
              </w:rPr>
            </w:pPr>
            <w:r w:rsidRPr="00411C24">
              <w:rPr>
                <w:rFonts w:ascii="Arial Narrow" w:hAnsi="Arial Narrow" w:cs="Arial"/>
              </w:rPr>
              <w:t>U slučaju konzultacija putem aplikacije Microsoft Teams potrebno je najaviti se putem maila</w:t>
            </w:r>
          </w:p>
          <w:p w14:paraId="5488EFAD" w14:textId="1E9F038D" w:rsidR="00197D6B" w:rsidRPr="006A24FB" w:rsidRDefault="00411C24" w:rsidP="00411C24">
            <w:pPr>
              <w:spacing w:before="60" w:after="60"/>
              <w:rPr>
                <w:rFonts w:ascii="Arial Narrow" w:hAnsi="Arial Narrow" w:cs="Arial"/>
              </w:rPr>
            </w:pPr>
            <w:r w:rsidRPr="00411C24">
              <w:rPr>
                <w:rFonts w:ascii="Arial Narrow" w:hAnsi="Arial Narrow" w:cs="Arial"/>
              </w:rPr>
              <w:t>atripalobatos@zvu.hr kako bi dobili poveznicu na konzultacije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5C23C" w14:textId="77777777" w:rsidR="00411C24" w:rsidRPr="00411C24" w:rsidRDefault="00411C24" w:rsidP="00411C24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 w:rsidRPr="00411C24">
              <w:rPr>
                <w:rFonts w:ascii="Arial Narrow" w:hAnsi="Arial Narrow" w:cs="Arial"/>
              </w:rPr>
              <w:t>Dr.sc. Ana Tripalo Batoš, dr.med., Zdravstveno veleučilište, Mlinarska 38</w:t>
            </w:r>
          </w:p>
          <w:p w14:paraId="79BA244E" w14:textId="06692907" w:rsidR="009F4EAB" w:rsidRPr="008837BA" w:rsidRDefault="00411C24" w:rsidP="00411C24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 w:rsidRPr="00411C24">
              <w:rPr>
                <w:rFonts w:ascii="Arial Narrow" w:hAnsi="Arial Narrow" w:cs="Arial"/>
              </w:rPr>
              <w:t>e-mail: atripalobatos@zvu.hr</w:t>
            </w:r>
          </w:p>
        </w:tc>
      </w:tr>
    </w:tbl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4260D" w14:textId="77777777" w:rsidR="001A127E" w:rsidRDefault="001A127E" w:rsidP="002A7C1B">
      <w:r>
        <w:separator/>
      </w:r>
    </w:p>
  </w:endnote>
  <w:endnote w:type="continuationSeparator" w:id="0">
    <w:p w14:paraId="50316BD4" w14:textId="77777777" w:rsidR="001A127E" w:rsidRDefault="001A127E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5F9C1" w14:textId="77777777" w:rsidR="001A127E" w:rsidRDefault="001A127E" w:rsidP="002A7C1B">
      <w:r>
        <w:separator/>
      </w:r>
    </w:p>
  </w:footnote>
  <w:footnote w:type="continuationSeparator" w:id="0">
    <w:p w14:paraId="723F066A" w14:textId="77777777" w:rsidR="001A127E" w:rsidRDefault="001A127E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DE4502"/>
    <w:multiLevelType w:val="hybridMultilevel"/>
    <w:tmpl w:val="0694BECA"/>
    <w:lvl w:ilvl="0" w:tplc="365E3434">
      <w:start w:val="115"/>
      <w:numFmt w:val="bullet"/>
      <w:lvlText w:val="-"/>
      <w:lvlJc w:val="left"/>
      <w:pPr>
        <w:ind w:left="1140" w:hanging="360"/>
      </w:pPr>
      <w:rPr>
        <w:rFonts w:ascii="Arial Narrow" w:eastAsia="MS Mincho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9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64183E"/>
    <w:multiLevelType w:val="hybridMultilevel"/>
    <w:tmpl w:val="5F106E28"/>
    <w:lvl w:ilvl="0" w:tplc="A99A1810">
      <w:start w:val="5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70D65AA"/>
    <w:multiLevelType w:val="hybridMultilevel"/>
    <w:tmpl w:val="522A785E"/>
    <w:lvl w:ilvl="0" w:tplc="885250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8161F8D"/>
    <w:multiLevelType w:val="hybridMultilevel"/>
    <w:tmpl w:val="82265404"/>
    <w:lvl w:ilvl="0" w:tplc="7E9EE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3A6DA4"/>
    <w:multiLevelType w:val="multilevel"/>
    <w:tmpl w:val="75582B9C"/>
    <w:numStyleLink w:val="Stil2"/>
  </w:abstractNum>
  <w:abstractNum w:abstractNumId="33" w15:restartNumberingAfterBreak="0">
    <w:nsid w:val="7AF97334"/>
    <w:multiLevelType w:val="multilevel"/>
    <w:tmpl w:val="041A001D"/>
    <w:numStyleLink w:val="Stil3"/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5"/>
  </w:num>
  <w:num w:numId="6">
    <w:abstractNumId w:val="11"/>
  </w:num>
  <w:num w:numId="7">
    <w:abstractNumId w:val="28"/>
  </w:num>
  <w:num w:numId="8">
    <w:abstractNumId w:val="31"/>
  </w:num>
  <w:num w:numId="9">
    <w:abstractNumId w:val="30"/>
  </w:num>
  <w:num w:numId="10">
    <w:abstractNumId w:val="21"/>
  </w:num>
  <w:num w:numId="11">
    <w:abstractNumId w:val="25"/>
  </w:num>
  <w:num w:numId="12">
    <w:abstractNumId w:val="1"/>
  </w:num>
  <w:num w:numId="13">
    <w:abstractNumId w:val="0"/>
  </w:num>
  <w:num w:numId="14">
    <w:abstractNumId w:val="18"/>
  </w:num>
  <w:num w:numId="15">
    <w:abstractNumId w:val="22"/>
  </w:num>
  <w:num w:numId="16">
    <w:abstractNumId w:val="7"/>
  </w:num>
  <w:num w:numId="17">
    <w:abstractNumId w:val="27"/>
  </w:num>
  <w:num w:numId="18">
    <w:abstractNumId w:val="17"/>
  </w:num>
  <w:num w:numId="19">
    <w:abstractNumId w:val="6"/>
  </w:num>
  <w:num w:numId="20">
    <w:abstractNumId w:val="2"/>
  </w:num>
  <w:num w:numId="21">
    <w:abstractNumId w:val="16"/>
  </w:num>
  <w:num w:numId="22">
    <w:abstractNumId w:val="32"/>
  </w:num>
  <w:num w:numId="23">
    <w:abstractNumId w:val="29"/>
  </w:num>
  <w:num w:numId="24">
    <w:abstractNumId w:val="33"/>
  </w:num>
  <w:num w:numId="25">
    <w:abstractNumId w:val="13"/>
  </w:num>
  <w:num w:numId="26">
    <w:abstractNumId w:val="12"/>
  </w:num>
  <w:num w:numId="27">
    <w:abstractNumId w:val="26"/>
  </w:num>
  <w:num w:numId="28">
    <w:abstractNumId w:val="10"/>
  </w:num>
  <w:num w:numId="29">
    <w:abstractNumId w:val="3"/>
  </w:num>
  <w:num w:numId="30">
    <w:abstractNumId w:val="19"/>
  </w:num>
  <w:num w:numId="31">
    <w:abstractNumId w:val="23"/>
  </w:num>
  <w:num w:numId="32">
    <w:abstractNumId w:val="24"/>
  </w:num>
  <w:num w:numId="33">
    <w:abstractNumId w:val="1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10671D"/>
    <w:rsid w:val="00143FF5"/>
    <w:rsid w:val="00147F06"/>
    <w:rsid w:val="001526E0"/>
    <w:rsid w:val="0015300C"/>
    <w:rsid w:val="00154370"/>
    <w:rsid w:val="00155A46"/>
    <w:rsid w:val="00162EBD"/>
    <w:rsid w:val="001672BD"/>
    <w:rsid w:val="001727D7"/>
    <w:rsid w:val="00191E44"/>
    <w:rsid w:val="00197D6B"/>
    <w:rsid w:val="001A127E"/>
    <w:rsid w:val="001A37CD"/>
    <w:rsid w:val="001A766D"/>
    <w:rsid w:val="001B48B5"/>
    <w:rsid w:val="001B7CF8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9528A"/>
    <w:rsid w:val="002A7AA1"/>
    <w:rsid w:val="002A7C1B"/>
    <w:rsid w:val="002C066A"/>
    <w:rsid w:val="002C7785"/>
    <w:rsid w:val="002D367F"/>
    <w:rsid w:val="002E4EB1"/>
    <w:rsid w:val="002E7E02"/>
    <w:rsid w:val="002F136B"/>
    <w:rsid w:val="003004B4"/>
    <w:rsid w:val="003123DF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1C24"/>
    <w:rsid w:val="0041210A"/>
    <w:rsid w:val="0041481B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593D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43D3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05662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1428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C1D3F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2ECC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10F27"/>
    <w:rsid w:val="00F11DAA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CC43C-7971-4CDA-892B-629295ECEFA5}"/>
</file>

<file path=customXml/itemProps2.xml><?xml version="1.0" encoding="utf-8"?>
<ds:datastoreItem xmlns:ds="http://schemas.openxmlformats.org/officeDocument/2006/customXml" ds:itemID="{83FBA441-D672-432D-900B-3942E88331E3}"/>
</file>

<file path=customXml/itemProps3.xml><?xml version="1.0" encoding="utf-8"?>
<ds:datastoreItem xmlns:ds="http://schemas.openxmlformats.org/officeDocument/2006/customXml" ds:itemID="{6F30CABA-22A0-40F7-B4DA-77F343B0A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9</cp:revision>
  <dcterms:created xsi:type="dcterms:W3CDTF">2024-07-24T09:04:00Z</dcterms:created>
  <dcterms:modified xsi:type="dcterms:W3CDTF">2024-09-24T18:39:00Z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