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AC2E" w14:textId="77777777" w:rsidR="00A54DBD" w:rsidRPr="00353F5C" w:rsidRDefault="00A54DBD" w:rsidP="00A54DBD">
      <w:pPr>
        <w:spacing w:before="60" w:after="60"/>
        <w:rPr>
          <w:rFonts w:ascii="Arial Narrow" w:hAnsi="Arial Narrow" w:cs="Arial"/>
        </w:rPr>
      </w:pPr>
    </w:p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26"/>
        <w:gridCol w:w="3778"/>
        <w:gridCol w:w="3105"/>
      </w:tblGrid>
      <w:tr w:rsidR="00A54DBD" w:rsidRPr="00353F5C" w14:paraId="6CDA4B5C" w14:textId="77777777" w:rsidTr="00A774A2">
        <w:trPr>
          <w:trHeight w:hRule="exact" w:val="58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353F5C" w:rsidRDefault="00A54DBD" w:rsidP="00A774A2">
            <w:pPr>
              <w:rPr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353F5C"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A774A2">
        <w:trPr>
          <w:trHeight w:val="405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820" w:type="pct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57B54FAF" w:rsidR="00A54DBD" w:rsidRPr="00353F5C" w:rsidRDefault="00B06190" w:rsidP="00A774A2">
            <w:pPr>
              <w:pStyle w:val="Naslov2"/>
              <w:rPr>
                <w:sz w:val="24"/>
              </w:rPr>
            </w:pPr>
            <w:r>
              <w:rPr>
                <w:sz w:val="24"/>
              </w:rPr>
              <w:t>Mikrobiološka analiza hrane</w:t>
            </w:r>
          </w:p>
        </w:tc>
      </w:tr>
      <w:tr w:rsidR="00A54DBD" w:rsidRPr="00353F5C" w14:paraId="616362F7" w14:textId="77777777" w:rsidTr="00A774A2">
        <w:trPr>
          <w:trHeight w:val="405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820" w:type="pct"/>
            <w:gridSpan w:val="2"/>
            <w:tcBorders>
              <w:left w:val="single" w:sz="4" w:space="0" w:color="000000"/>
            </w:tcBorders>
            <w:vAlign w:val="center"/>
          </w:tcPr>
          <w:p w14:paraId="20BBD83D" w14:textId="5AA2FDC8" w:rsidR="00407F5F" w:rsidRPr="00353F5C" w:rsidRDefault="00407F5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 sc. </w:t>
            </w:r>
            <w:r w:rsidR="00B0619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Ivančica Kovaček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</w:t>
            </w:r>
            <w:r w:rsidR="00B0619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spec.med.mikrob. s parasit.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prof. v. š. </w:t>
            </w:r>
          </w:p>
        </w:tc>
      </w:tr>
      <w:tr w:rsidR="00407F5F" w:rsidRPr="00353F5C" w14:paraId="4C726D90" w14:textId="77777777" w:rsidTr="00A774A2">
        <w:trPr>
          <w:trHeight w:val="405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820" w:type="pct"/>
            <w:gridSpan w:val="2"/>
            <w:tcBorders>
              <w:left w:val="single" w:sz="4" w:space="0" w:color="000000"/>
            </w:tcBorders>
            <w:vAlign w:val="center"/>
          </w:tcPr>
          <w:p w14:paraId="0D2B2A97" w14:textId="77777777" w:rsidR="00CE4A89" w:rsidRPr="00B06190" w:rsidRDefault="00B0619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0619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 sc. Ivančica Kovaček, spec.med.mikrob. s parasit. prof. v. š.</w:t>
            </w:r>
          </w:p>
          <w:p w14:paraId="78EB3277" w14:textId="6E82E55D" w:rsidR="00B06190" w:rsidRPr="00B06190" w:rsidRDefault="00B06190" w:rsidP="00B06190">
            <w:pPr>
              <w:rPr>
                <w:rFonts w:ascii="Arial Narrow" w:hAnsi="Arial Narrow" w:cs="Segoe UI"/>
              </w:rPr>
            </w:pPr>
            <w:r w:rsidRPr="00B06190">
              <w:rPr>
                <w:rFonts w:ascii="Arial Narrow" w:hAnsi="Arial Narrow"/>
              </w:rPr>
              <w:t xml:space="preserve">Zdenko Mlinar, univ. spec.techn. aliment., </w:t>
            </w:r>
            <w:r w:rsidRPr="00B06190">
              <w:rPr>
                <w:rStyle w:val="contentpasted0"/>
                <w:rFonts w:ascii="Arial Narrow" w:hAnsi="Arial Narrow"/>
                <w:shd w:val="clear" w:color="auto" w:fill="FFFFFF"/>
              </w:rPr>
              <w:t>mag. sanit. ing.</w:t>
            </w:r>
          </w:p>
          <w:p w14:paraId="7F787D78" w14:textId="4C785CC1" w:rsidR="00B06190" w:rsidRPr="00BE05D6" w:rsidRDefault="00B0619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B0619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Vedran Prahin, dipl.sanit. ing</w:t>
            </w:r>
          </w:p>
        </w:tc>
      </w:tr>
      <w:tr w:rsidR="00A54DBD" w:rsidRPr="00353F5C" w14:paraId="6D96F618" w14:textId="77777777" w:rsidTr="00A774A2">
        <w:trPr>
          <w:trHeight w:val="405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820" w:type="pct"/>
            <w:gridSpan w:val="2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A54DBD" w:rsidRPr="00353F5C" w14:paraId="2DD5C6E3" w14:textId="77777777" w:rsidTr="00A774A2">
        <w:trPr>
          <w:trHeight w:val="405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</w:p>
        </w:tc>
        <w:tc>
          <w:tcPr>
            <w:tcW w:w="3820" w:type="pct"/>
            <w:gridSpan w:val="2"/>
            <w:tcBorders>
              <w:left w:val="single" w:sz="4" w:space="0" w:color="000000"/>
            </w:tcBorders>
            <w:vAlign w:val="center"/>
          </w:tcPr>
          <w:p w14:paraId="6FA1D0D7" w14:textId="4A2AD1E4" w:rsidR="00A54DBD" w:rsidRPr="00353F5C" w:rsidRDefault="00B0619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  <w:r w:rsidR="00A54DBD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A54DBD" w:rsidRPr="00353F5C" w14:paraId="2AEA6400" w14:textId="77777777" w:rsidTr="00A774A2">
        <w:trPr>
          <w:trHeight w:val="145"/>
          <w:jc w:val="center"/>
        </w:trPr>
        <w:tc>
          <w:tcPr>
            <w:tcW w:w="1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Bodovna vrijednost i način izvođenja nastave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 opterećenja studenata</w:t>
            </w: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4E4AE971" w14:textId="2BA1A0FE" w:rsidR="00A54DBD" w:rsidRPr="00353F5C" w:rsidRDefault="00B0619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5,5</w:t>
            </w:r>
          </w:p>
        </w:tc>
      </w:tr>
      <w:tr w:rsidR="00A54DBD" w:rsidRPr="00353F5C" w14:paraId="1F829501" w14:textId="77777777" w:rsidTr="00A774A2">
        <w:trPr>
          <w:trHeight w:val="145"/>
          <w:jc w:val="center"/>
        </w:trPr>
        <w:tc>
          <w:tcPr>
            <w:tcW w:w="11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Broj sati svih oblika nastave</w:t>
            </w: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622E265C" w14:textId="0DAE099C" w:rsidR="00A54DBD" w:rsidRPr="00353F5C" w:rsidRDefault="00B0619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</w:t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0P +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45</w:t>
            </w: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PK</w:t>
            </w:r>
          </w:p>
        </w:tc>
      </w:tr>
    </w:tbl>
    <w:p w14:paraId="6F9B0B52" w14:textId="77777777" w:rsidR="00A54DBD" w:rsidRPr="00353F5C" w:rsidRDefault="00A54DBD" w:rsidP="00A54DBD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353F5C" w:rsidRDefault="00A54DBD" w:rsidP="00A54DBD">
            <w:pPr>
              <w:pStyle w:val="Odlomakpopisa"/>
              <w:numPr>
                <w:ilvl w:val="0"/>
                <w:numId w:val="2"/>
              </w:numPr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353F5C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D1995" w:rsidRPr="00353F5C" w14:paraId="78D6529A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0C88D815" w14:textId="266190C9" w:rsidR="008D1995" w:rsidRPr="00353F5C" w:rsidRDefault="00EA6CC6" w:rsidP="008D1995">
            <w:pPr>
              <w:pStyle w:val="Odlomakpopisa"/>
              <w:spacing w:before="60" w:after="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Ciljevi predmeta</w:t>
            </w:r>
          </w:p>
        </w:tc>
      </w:tr>
      <w:tr w:rsidR="008D1995" w:rsidRPr="00353F5C" w14:paraId="6FB159D1" w14:textId="77777777" w:rsidTr="00C358A2">
        <w:trPr>
          <w:trHeight w:hRule="exact" w:val="1562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D4C72F" w14:textId="77777777" w:rsidR="00B06190" w:rsidRPr="00353F5C" w:rsidRDefault="00B06190" w:rsidP="00B06190">
            <w:pPr>
              <w:pStyle w:val="Odlomakpopisa"/>
              <w:numPr>
                <w:ilvl w:val="0"/>
                <w:numId w:val="1"/>
              </w:numPr>
              <w:spacing w:before="60" w:after="60"/>
              <w:rPr>
                <w:rFonts w:ascii="Arial Narrow" w:hAnsi="Arial Narrow" w:cs="Arial"/>
              </w:rPr>
            </w:pPr>
            <w:r w:rsidRPr="00353F5C">
              <w:rPr>
                <w:rFonts w:ascii="Arial Narrow" w:eastAsia="MS Mincho" w:hAnsi="Arial Narrow" w:cs="Arial"/>
                <w:noProof/>
              </w:rPr>
              <w:t xml:space="preserve">Ciljevi predmeta su upoznati studente s osnovama </w:t>
            </w:r>
            <w:r>
              <w:rPr>
                <w:rFonts w:ascii="Arial Narrow" w:eastAsia="MS Mincho" w:hAnsi="Arial Narrow" w:cs="Arial"/>
                <w:noProof/>
              </w:rPr>
              <w:t xml:space="preserve">mikrobiološke analize hrane, s </w:t>
            </w:r>
            <w:r w:rsidRPr="00353F5C">
              <w:rPr>
                <w:rFonts w:ascii="Arial Narrow" w:eastAsia="MS Mincho" w:hAnsi="Arial Narrow" w:cs="Arial"/>
                <w:noProof/>
              </w:rPr>
              <w:t xml:space="preserve">osnovnim </w:t>
            </w:r>
            <w:r>
              <w:rPr>
                <w:rFonts w:ascii="Arial Narrow" w:eastAsia="MS Mincho" w:hAnsi="Arial Narrow" w:cs="Arial"/>
                <w:noProof/>
              </w:rPr>
              <w:t>metodama proizvodnje hrane pomoću mikroorganizama i osnovnim informacijama vezanih uz trovanja hranom zbog prisutnosti određenih mikroorganizama i/ili njihovih metabolita u hrani</w:t>
            </w:r>
          </w:p>
          <w:p w14:paraId="3C0039AC" w14:textId="18EA3E14" w:rsidR="008D1995" w:rsidRPr="005D70C6" w:rsidRDefault="00B06190" w:rsidP="00B06190">
            <w:pPr>
              <w:pStyle w:val="Odlomakpopisa"/>
              <w:numPr>
                <w:ilvl w:val="0"/>
                <w:numId w:val="1"/>
              </w:numPr>
              <w:spacing w:before="60" w:after="60"/>
              <w:rPr>
                <w:rFonts w:ascii="Arial Narrow" w:hAnsi="Arial Narrow" w:cs="Arial"/>
              </w:rPr>
            </w:pPr>
            <w:r w:rsidRPr="00353F5C">
              <w:rPr>
                <w:rFonts w:ascii="Arial Narrow" w:eastAsia="MS Mincho" w:hAnsi="Arial Narrow" w:cs="Arial"/>
                <w:noProof/>
              </w:rPr>
              <w:t xml:space="preserve">Stečena znanja trebaju omogućiti studentima razumijevanje </w:t>
            </w:r>
            <w:r>
              <w:rPr>
                <w:rFonts w:ascii="Arial Narrow" w:eastAsia="MS Mincho" w:hAnsi="Arial Narrow" w:cs="Arial"/>
                <w:noProof/>
              </w:rPr>
              <w:t>procesa kvarenja hrane zbog prisutnosti mikroorganizama i razumijenja bolesti putem kontaminirane hrane zbog prisutnosti patogenih mikroorganizama uzročnika trovanja hranom</w:t>
            </w:r>
            <w:r w:rsidRPr="00353F5C">
              <w:rPr>
                <w:rFonts w:ascii="Arial Narrow" w:eastAsia="MS Mincho" w:hAnsi="Arial Narrow" w:cs="Arial"/>
                <w:noProof/>
              </w:rPr>
              <w:t xml:space="preserve"> te pružiti osnove na kojima će se razvijati daljnja znanja i vještine u</w:t>
            </w:r>
            <w:r>
              <w:rPr>
                <w:rFonts w:ascii="Arial Narrow" w:eastAsia="MS Mincho" w:hAnsi="Arial Narrow" w:cs="Arial"/>
                <w:noProof/>
              </w:rPr>
              <w:t xml:space="preserve"> području rada</w:t>
            </w:r>
            <w:r w:rsidRPr="00353F5C">
              <w:rPr>
                <w:rFonts w:ascii="Arial Narrow" w:eastAsia="MS Mincho" w:hAnsi="Arial Narrow" w:cs="Arial"/>
                <w:noProof/>
              </w:rPr>
              <w:t xml:space="preserve"> </w:t>
            </w:r>
            <w:r>
              <w:rPr>
                <w:rFonts w:ascii="Arial Narrow" w:eastAsia="MS Mincho" w:hAnsi="Arial Narrow" w:cs="Arial"/>
                <w:noProof/>
              </w:rPr>
              <w:t>sanitarnog inženjerstva</w:t>
            </w:r>
            <w:r w:rsidRPr="00353F5C">
              <w:rPr>
                <w:rFonts w:ascii="Arial Narrow" w:eastAsia="MS Mincho" w:hAnsi="Arial Narrow" w:cs="Arial"/>
                <w:noProof/>
              </w:rPr>
              <w:t xml:space="preserve">  </w:t>
            </w:r>
          </w:p>
        </w:tc>
      </w:tr>
      <w:tr w:rsidR="00EA6CC6" w:rsidRPr="00353F5C" w14:paraId="2E17EFA1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41E00F8" w14:textId="28DFBC5B" w:rsidR="00EA6CC6" w:rsidRPr="00353F5C" w:rsidRDefault="007206F6" w:rsidP="008D1995">
            <w:pPr>
              <w:pStyle w:val="Odlomakpopisa"/>
              <w:spacing w:before="60" w:after="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Uvjeti za upis predmeta</w:t>
            </w:r>
          </w:p>
        </w:tc>
      </w:tr>
      <w:tr w:rsidR="00EA6CC6" w:rsidRPr="00353F5C" w14:paraId="73EC2051" w14:textId="77777777" w:rsidTr="00C358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5DFE29" w14:textId="07BF3CE0" w:rsidR="00EA6CC6" w:rsidRPr="00353F5C" w:rsidRDefault="00B06190" w:rsidP="008D1995">
            <w:pPr>
              <w:pStyle w:val="Odlomakpopisa"/>
              <w:spacing w:before="60" w:after="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 ispit iz Mikrobiologije</w:t>
            </w:r>
          </w:p>
        </w:tc>
      </w:tr>
      <w:tr w:rsidR="00A54DBD" w:rsidRPr="00353F5C" w14:paraId="390A736E" w14:textId="77777777" w:rsidTr="00C358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353F5C" w:rsidRDefault="00A54DBD" w:rsidP="00A54DBD">
            <w:pPr>
              <w:pStyle w:val="Tijeloteksta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C358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4EE5A65" w14:textId="77777777" w:rsidR="00B06190" w:rsidRDefault="00B06190" w:rsidP="00B06190">
            <w:pPr>
              <w:pStyle w:val="FieldText"/>
              <w:suppressAutoHyphens/>
              <w:autoSpaceDN w:val="0"/>
              <w:spacing w:before="60" w:after="60"/>
              <w:textAlignment w:val="baseline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Nakon odslušanog kolegija i položenog ispita student će moći:</w:t>
            </w:r>
          </w:p>
          <w:p w14:paraId="270ECF47" w14:textId="745CF930" w:rsidR="00B06190" w:rsidRPr="006E74A9" w:rsidRDefault="00B06190" w:rsidP="00B06190">
            <w:pPr>
              <w:pStyle w:val="Odlomakpopisa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6E74A9">
              <w:rPr>
                <w:rFonts w:ascii="Arial Narrow" w:hAnsi="Arial Narrow"/>
              </w:rPr>
              <w:t>Svrstati hranu prema sastavu u gupe te prema tome odrediti potrebna ispitivanja mikroorganizama koji mogu uzrokovati kvarenje hrane i mikroorganizama koji mogu uzrokovati bolesti zbog prisutnosti mikroorganizama ili njihovih metabolita</w:t>
            </w:r>
            <w:r w:rsidR="00A64299">
              <w:rPr>
                <w:rFonts w:ascii="Arial Narrow" w:hAnsi="Arial Narrow"/>
              </w:rPr>
              <w:t xml:space="preserve"> (IU1)</w:t>
            </w:r>
          </w:p>
          <w:p w14:paraId="7E32908F" w14:textId="76CA3233" w:rsidR="00B06190" w:rsidRPr="00A64299" w:rsidRDefault="00B06190" w:rsidP="00A64299">
            <w:pPr>
              <w:pStyle w:val="Odlomakpopisa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6E74A9">
              <w:rPr>
                <w:rFonts w:ascii="Arial Narrow" w:hAnsi="Arial Narrow"/>
              </w:rPr>
              <w:t>Prepoznati potrebne metode zaštite hrane od kvarenja i načine skladištenja ovisno o vrsti hrane</w:t>
            </w:r>
            <w:r w:rsidR="00A64299">
              <w:rPr>
                <w:rFonts w:ascii="Arial Narrow" w:hAnsi="Arial Narrow"/>
              </w:rPr>
              <w:t xml:space="preserve"> (IU2)</w:t>
            </w:r>
          </w:p>
          <w:p w14:paraId="74E0BFDF" w14:textId="0079C6C0" w:rsidR="00B06190" w:rsidRPr="00A64299" w:rsidRDefault="00B06190" w:rsidP="00A64299">
            <w:pPr>
              <w:pStyle w:val="Odlomakpopisa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6E74A9">
              <w:rPr>
                <w:rFonts w:ascii="Arial Narrow" w:hAnsi="Arial Narrow"/>
              </w:rPr>
              <w:t>Prepoznati trovanja putem hrane ovisno o vrsti konzumirane hrane</w:t>
            </w:r>
            <w:r w:rsidR="00A64299">
              <w:rPr>
                <w:rFonts w:ascii="Arial Narrow" w:hAnsi="Arial Narrow"/>
              </w:rPr>
              <w:t xml:space="preserve"> (IU3)</w:t>
            </w:r>
          </w:p>
          <w:p w14:paraId="6D2DCD03" w14:textId="49CB1723" w:rsidR="00B06190" w:rsidRPr="006E74A9" w:rsidRDefault="00B06190" w:rsidP="00B06190">
            <w:pPr>
              <w:pStyle w:val="Odlomakpopisa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6E74A9">
              <w:rPr>
                <w:rFonts w:ascii="Arial Narrow" w:hAnsi="Arial Narrow"/>
              </w:rPr>
              <w:t>Prepoznati simptome trovanja hranom i povezati s vrstom mikroorganizama</w:t>
            </w:r>
            <w:r w:rsidR="00A64299">
              <w:rPr>
                <w:rFonts w:ascii="Arial Narrow" w:hAnsi="Arial Narrow"/>
              </w:rPr>
              <w:t xml:space="preserve"> (IU4)</w:t>
            </w:r>
          </w:p>
          <w:p w14:paraId="111EE7CD" w14:textId="692708E0" w:rsidR="00B06190" w:rsidRPr="006E74A9" w:rsidRDefault="00B06190" w:rsidP="00B06190">
            <w:pPr>
              <w:pStyle w:val="Odlomakpopisa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6E74A9">
              <w:rPr>
                <w:rFonts w:ascii="Arial Narrow" w:hAnsi="Arial Narrow"/>
              </w:rPr>
              <w:t>Uočiti greške u proizvodnji hrane vezanih uz kontaminaciju mikroorganizmima</w:t>
            </w:r>
            <w:r w:rsidR="00A64299">
              <w:rPr>
                <w:rFonts w:ascii="Arial Narrow" w:hAnsi="Arial Narrow"/>
              </w:rPr>
              <w:t xml:space="preserve"> (IU5)</w:t>
            </w:r>
          </w:p>
          <w:p w14:paraId="69AF52C0" w14:textId="291BE3E6" w:rsidR="00B06190" w:rsidRPr="006E74A9" w:rsidRDefault="00B06190" w:rsidP="00B06190">
            <w:pPr>
              <w:pStyle w:val="Odlomakpopisa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6E74A9">
              <w:rPr>
                <w:rFonts w:ascii="Arial Narrow" w:hAnsi="Arial Narrow"/>
              </w:rPr>
              <w:t>Razlikovati mikrobiološke Kriterije sigurnosti hrane od mikrobioloških Kriterija procesa</w:t>
            </w:r>
            <w:r w:rsidR="00A64299">
              <w:rPr>
                <w:rFonts w:ascii="Arial Narrow" w:hAnsi="Arial Narrow"/>
              </w:rPr>
              <w:t xml:space="preserve"> (IU6)</w:t>
            </w:r>
          </w:p>
          <w:p w14:paraId="06068132" w14:textId="1F8703C5" w:rsidR="00B06190" w:rsidRPr="006E74A9" w:rsidRDefault="00B06190" w:rsidP="00B06190">
            <w:pPr>
              <w:pStyle w:val="Odlomakpopisa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6E74A9">
              <w:rPr>
                <w:rFonts w:ascii="Arial Narrow" w:hAnsi="Arial Narrow"/>
              </w:rPr>
              <w:t>Razlikovati mikroorganizme indikatore higijene</w:t>
            </w:r>
            <w:r w:rsidR="00A64299">
              <w:rPr>
                <w:rFonts w:ascii="Arial Narrow" w:hAnsi="Arial Narrow"/>
              </w:rPr>
              <w:t xml:space="preserve"> (IU7)</w:t>
            </w:r>
          </w:p>
          <w:p w14:paraId="42970ECA" w14:textId="2137E8AF" w:rsidR="00B06190" w:rsidRPr="006E74A9" w:rsidRDefault="00B06190" w:rsidP="00B06190">
            <w:pPr>
              <w:pStyle w:val="Odlomakpopisa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6E74A9">
              <w:rPr>
                <w:rFonts w:ascii="Arial Narrow" w:hAnsi="Arial Narrow"/>
              </w:rPr>
              <w:t>Primijeniti stečena znanja na opasnosti putem kontaminirane hrane za pojedine skupine ljudi (mala djeca, imunokompromitirani, trudnice, osobe starije dobi itd) obzirom na prisutnost mikroorgnizama i/ili njihovih metabolita u hrani</w:t>
            </w:r>
            <w:r w:rsidR="00A64299">
              <w:rPr>
                <w:rFonts w:ascii="Arial Narrow" w:hAnsi="Arial Narrow"/>
              </w:rPr>
              <w:t xml:space="preserve"> (IU8)</w:t>
            </w:r>
          </w:p>
          <w:p w14:paraId="7D11BC16" w14:textId="77777777" w:rsidR="00A54DBD" w:rsidRPr="002F1B09" w:rsidRDefault="00A54DBD" w:rsidP="00BF7127">
            <w:pPr>
              <w:pStyle w:val="Odlomakpopisa"/>
              <w:rPr>
                <w:rFonts w:eastAsiaTheme="minorHAnsi"/>
              </w:rPr>
            </w:pPr>
          </w:p>
        </w:tc>
      </w:tr>
      <w:tr w:rsidR="00A54DBD" w:rsidRPr="00353F5C" w14:paraId="0DDB6C8D" w14:textId="77777777" w:rsidTr="00C358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353F5C" w:rsidRDefault="00A54DBD" w:rsidP="00A54DBD">
            <w:pPr>
              <w:pStyle w:val="Tijeloteksta"/>
              <w:numPr>
                <w:ilvl w:val="1"/>
                <w:numId w:val="2"/>
              </w:numPr>
              <w:spacing w:before="60" w:after="60"/>
              <w:rPr>
                <w:rFonts w:ascii="Arial Narrow" w:hAnsi="Arial Narrow" w:cs="Arial"/>
                <w:i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i/>
                <w:color w:val="000000"/>
                <w:sz w:val="24"/>
                <w:szCs w:val="24"/>
                <w:lang w:val="hr-HR"/>
              </w:rPr>
              <w:lastRenderedPageBreak/>
              <w:t>Sadržaj predmeta</w:t>
            </w:r>
          </w:p>
        </w:tc>
      </w:tr>
      <w:tr w:rsidR="004E6163" w:rsidRPr="00353F5C" w14:paraId="39466A73" w14:textId="77777777" w:rsidTr="00C358A2">
        <w:trPr>
          <w:trHeight w:val="432"/>
        </w:trPr>
        <w:tc>
          <w:tcPr>
            <w:tcW w:w="5000" w:type="pct"/>
            <w:vAlign w:val="center"/>
          </w:tcPr>
          <w:p w14:paraId="07F919F4" w14:textId="0D224C2D" w:rsidR="00CB01A8" w:rsidRPr="00CB01A8" w:rsidRDefault="00CB01A8" w:rsidP="00CB01A8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 1.</w:t>
            </w:r>
            <w:r w:rsidR="00D438CF">
              <w:rPr>
                <w:rFonts w:ascii="Arial Narrow" w:hAnsi="Arial Narrow" w:cs="Arial"/>
              </w:rPr>
              <w:t xml:space="preserve"> (4P)</w:t>
            </w:r>
          </w:p>
          <w:p w14:paraId="0B88057F" w14:textId="3FDC781F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Mikrobiologija hrane – podjela</w:t>
            </w:r>
            <w:r w:rsidR="00051648">
              <w:rPr>
                <w:rFonts w:ascii="Arial Narrow" w:hAnsi="Arial Narrow" w:cs="Arial"/>
              </w:rPr>
              <w:t xml:space="preserve"> </w:t>
            </w:r>
            <w:r w:rsidR="00051648">
              <w:rPr>
                <w:rFonts w:ascii="Arial Narrow" w:hAnsi="Arial Narrow"/>
              </w:rPr>
              <w:t>(IU1)</w:t>
            </w:r>
          </w:p>
          <w:p w14:paraId="7C479FA4" w14:textId="446E54CB" w:rsidR="004E6163" w:rsidRPr="006320AE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Zakonska legislativa, Vodiči, Mikrobiološki kriteriji </w:t>
            </w:r>
            <w:r w:rsidR="00051648">
              <w:rPr>
                <w:rFonts w:ascii="Arial Narrow" w:hAnsi="Arial Narrow"/>
              </w:rPr>
              <w:t>(IU7)</w:t>
            </w:r>
          </w:p>
          <w:p w14:paraId="3D7E36EB" w14:textId="386693BE" w:rsidR="006320AE" w:rsidRPr="006320AE" w:rsidRDefault="006320AE" w:rsidP="006320AE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 2.</w:t>
            </w:r>
            <w:r w:rsidR="00D438CF">
              <w:rPr>
                <w:rFonts w:ascii="Arial Narrow" w:hAnsi="Arial Narrow" w:cs="Arial"/>
              </w:rPr>
              <w:t xml:space="preserve"> (4P)</w:t>
            </w:r>
          </w:p>
          <w:p w14:paraId="62C453DB" w14:textId="185D08D7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Sastav hrane</w:t>
            </w:r>
            <w:r w:rsidR="00051648">
              <w:rPr>
                <w:rFonts w:ascii="Arial Narrow" w:hAnsi="Arial Narrow" w:cs="Arial"/>
              </w:rPr>
              <w:t xml:space="preserve"> </w:t>
            </w:r>
            <w:r w:rsidR="00051648">
              <w:rPr>
                <w:rFonts w:ascii="Arial Narrow" w:hAnsi="Arial Narrow"/>
              </w:rPr>
              <w:t>(IU1)</w:t>
            </w:r>
          </w:p>
          <w:p w14:paraId="20D1ED60" w14:textId="49C97F72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Kvarenj</w:t>
            </w:r>
            <w:r w:rsidR="00051648">
              <w:rPr>
                <w:rFonts w:ascii="Arial Narrow" w:hAnsi="Arial Narrow" w:cs="Arial"/>
              </w:rPr>
              <w:t xml:space="preserve">e </w:t>
            </w:r>
            <w:r w:rsidR="00051648">
              <w:rPr>
                <w:rFonts w:ascii="Arial Narrow" w:hAnsi="Arial Narrow"/>
              </w:rPr>
              <w:t>(IU2, IU6)</w:t>
            </w:r>
          </w:p>
          <w:p w14:paraId="308C362C" w14:textId="1F1684A8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Metode zaštite hrane od kvarenja</w:t>
            </w:r>
            <w:r w:rsidR="00051648">
              <w:rPr>
                <w:rFonts w:ascii="Arial Narrow" w:hAnsi="Arial Narrow" w:cs="Arial"/>
              </w:rPr>
              <w:t xml:space="preserve"> (IU2, IU5, IU7, IU6)</w:t>
            </w:r>
          </w:p>
          <w:p w14:paraId="0E06F59A" w14:textId="47ED41A2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Proizvodnja hrane putem mikroorganizama</w:t>
            </w:r>
            <w:r w:rsidR="00051648">
              <w:rPr>
                <w:rFonts w:ascii="Arial Narrow" w:hAnsi="Arial Narrow" w:cs="Arial"/>
              </w:rPr>
              <w:t xml:space="preserve"> (IU2, IU7)</w:t>
            </w:r>
          </w:p>
          <w:p w14:paraId="3C08D097" w14:textId="0C3CA854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Mikrobiologija mlijeka i mliječnih prerađevina</w:t>
            </w:r>
            <w:r w:rsidR="00051648">
              <w:rPr>
                <w:rFonts w:ascii="Arial Narrow" w:hAnsi="Arial Narrow" w:cs="Arial"/>
              </w:rPr>
              <w:t xml:space="preserve"> (IU3, IU4, IU8)</w:t>
            </w:r>
          </w:p>
          <w:p w14:paraId="3C54634E" w14:textId="4CC60E4D" w:rsidR="006327EA" w:rsidRPr="006327EA" w:rsidRDefault="006327EA" w:rsidP="006327EA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 3.</w:t>
            </w:r>
            <w:r w:rsidR="00490A87">
              <w:rPr>
                <w:rFonts w:ascii="Arial Narrow" w:hAnsi="Arial Narrow" w:cs="Arial"/>
              </w:rPr>
              <w:t xml:space="preserve"> (15P)</w:t>
            </w:r>
          </w:p>
          <w:p w14:paraId="3936FACF" w14:textId="2C3229ED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Salmoneloze</w:t>
            </w:r>
            <w:r w:rsidR="00051648">
              <w:rPr>
                <w:rFonts w:ascii="Arial Narrow" w:hAnsi="Arial Narrow" w:cs="Arial"/>
              </w:rPr>
              <w:t>(IU3, IU4, IU8)</w:t>
            </w:r>
          </w:p>
          <w:p w14:paraId="0D40BBC2" w14:textId="56020EFE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Trovanja hranom zbog prisutnosti stafilokoknog enterotoksina</w:t>
            </w:r>
            <w:r w:rsidR="00AB2605">
              <w:rPr>
                <w:rFonts w:ascii="Arial Narrow" w:hAnsi="Arial Narrow" w:cs="Arial"/>
              </w:rPr>
              <w:t xml:space="preserve"> </w:t>
            </w:r>
            <w:r w:rsidR="00051648">
              <w:rPr>
                <w:rFonts w:ascii="Arial Narrow" w:hAnsi="Arial Narrow" w:cs="Arial"/>
              </w:rPr>
              <w:t>(IU3, IU4, IU8)</w:t>
            </w:r>
          </w:p>
          <w:p w14:paraId="076FABD1" w14:textId="3BD1674D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Trovanja hranom - B.cereus</w:t>
            </w:r>
            <w:r w:rsidR="00051648">
              <w:rPr>
                <w:rFonts w:ascii="Arial Narrow" w:hAnsi="Arial Narrow" w:cs="Arial"/>
              </w:rPr>
              <w:t xml:space="preserve"> (IU3, IU4, IU8)</w:t>
            </w:r>
          </w:p>
          <w:p w14:paraId="621F1617" w14:textId="3E78AF09" w:rsidR="004E6163" w:rsidRPr="00353F5C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Trovanja hranom - Clostridium perfringens</w:t>
            </w:r>
            <w:r w:rsidR="00051648">
              <w:rPr>
                <w:rFonts w:ascii="Arial Narrow" w:hAnsi="Arial Narrow" w:cs="Arial"/>
              </w:rPr>
              <w:t xml:space="preserve"> (IU3, IU4, IU8)</w:t>
            </w:r>
          </w:p>
          <w:p w14:paraId="5D9F4DCA" w14:textId="6B74D674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Botulizam</w:t>
            </w:r>
            <w:r w:rsidR="00051648">
              <w:rPr>
                <w:rFonts w:ascii="Arial Narrow" w:hAnsi="Arial Narrow" w:cs="Arial"/>
              </w:rPr>
              <w:t>(IU3, IU4, IU8)</w:t>
            </w:r>
          </w:p>
          <w:p w14:paraId="43782BA1" w14:textId="3FFF8605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Campylobacter</w:t>
            </w:r>
            <w:r w:rsidR="00051648">
              <w:rPr>
                <w:rFonts w:ascii="Arial Narrow" w:hAnsi="Arial Narrow" w:cs="Arial"/>
              </w:rPr>
              <w:t xml:space="preserve"> (IU3, IU4, IU8)</w:t>
            </w:r>
          </w:p>
          <w:p w14:paraId="742E92E1" w14:textId="6B32436A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EHEC i druga trovanja s E.coli</w:t>
            </w:r>
            <w:r w:rsidR="005411AD">
              <w:rPr>
                <w:rFonts w:ascii="Arial Narrow" w:hAnsi="Arial Narrow" w:cs="Arial"/>
              </w:rPr>
              <w:t xml:space="preserve"> </w:t>
            </w:r>
            <w:r w:rsidR="00051648">
              <w:rPr>
                <w:rFonts w:ascii="Arial Narrow" w:hAnsi="Arial Narrow" w:cs="Arial"/>
              </w:rPr>
              <w:t>(IU3, IU4, IU8)</w:t>
            </w:r>
          </w:p>
          <w:p w14:paraId="1540C430" w14:textId="76B9ACAF" w:rsidR="006327EA" w:rsidRPr="006327EA" w:rsidRDefault="006327EA" w:rsidP="006327EA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Tema 4.</w:t>
            </w:r>
            <w:r w:rsidR="00514DA2">
              <w:rPr>
                <w:rFonts w:ascii="Arial Narrow" w:hAnsi="Arial Narrow" w:cs="Arial"/>
              </w:rPr>
              <w:t>(7P)</w:t>
            </w:r>
          </w:p>
          <w:p w14:paraId="39C5C84F" w14:textId="48C53DEA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Virusi uzročnici trovanja hranom </w:t>
            </w:r>
            <w:r w:rsidR="00051648">
              <w:rPr>
                <w:rFonts w:ascii="Arial Narrow" w:hAnsi="Arial Narrow" w:cs="Arial"/>
              </w:rPr>
              <w:t>(IU3, IU4, IU8)</w:t>
            </w:r>
          </w:p>
          <w:p w14:paraId="73A2613A" w14:textId="5146162F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Spongioformne encefalopatije – BSE</w:t>
            </w:r>
            <w:r w:rsidR="00051648">
              <w:rPr>
                <w:rFonts w:ascii="Arial Narrow" w:hAnsi="Arial Narrow" w:cs="Arial"/>
              </w:rPr>
              <w:t xml:space="preserve"> (IU5)</w:t>
            </w:r>
          </w:p>
          <w:p w14:paraId="3778E8CE" w14:textId="0E0C7128" w:rsidR="004E6163" w:rsidRDefault="004E6163" w:rsidP="004E6163">
            <w:pPr>
              <w:pStyle w:val="Odlomakpopisa"/>
              <w:numPr>
                <w:ilvl w:val="0"/>
                <w:numId w:val="3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Paraziti u hrani</w:t>
            </w:r>
            <w:r w:rsidR="00051648">
              <w:rPr>
                <w:rFonts w:ascii="Arial Narrow" w:hAnsi="Arial Narrow" w:cs="Arial"/>
              </w:rPr>
              <w:t xml:space="preserve"> (IU8)</w:t>
            </w:r>
          </w:p>
          <w:p w14:paraId="0B3988EC" w14:textId="59CF94B0" w:rsidR="004E6163" w:rsidRPr="005B2532" w:rsidRDefault="004E6163" w:rsidP="004E6163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</w:tbl>
    <w:tbl>
      <w:tblPr>
        <w:tblStyle w:val="Reetkatablic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A780E" w:rsidRPr="00E57323" w14:paraId="17895A9C" w14:textId="77777777" w:rsidTr="00141605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757EAB95" w14:textId="77777777" w:rsidR="007A780E" w:rsidRPr="00FA6D85" w:rsidRDefault="007A780E" w:rsidP="007A074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A6D85">
              <w:rPr>
                <w:rFonts w:ascii="Arial" w:hAnsi="Arial" w:cs="Arial"/>
                <w:b/>
                <w:bCs/>
                <w:sz w:val="22"/>
                <w:szCs w:val="22"/>
              </w:rPr>
              <w:t>Obveze studenta</w:t>
            </w:r>
          </w:p>
        </w:tc>
      </w:tr>
      <w:tr w:rsidR="00380A77" w:rsidRPr="00E57323" w14:paraId="6782727D" w14:textId="77777777" w:rsidTr="00141605">
        <w:trPr>
          <w:trHeight w:val="699"/>
        </w:trPr>
        <w:tc>
          <w:tcPr>
            <w:tcW w:w="9072" w:type="dxa"/>
            <w:shd w:val="clear" w:color="auto" w:fill="auto"/>
            <w:vAlign w:val="center"/>
          </w:tcPr>
          <w:p w14:paraId="37F9D2FC" w14:textId="77777777" w:rsidR="007A0746" w:rsidRPr="00953DCA" w:rsidRDefault="007A0746" w:rsidP="00412B48">
            <w:pPr>
              <w:rPr>
                <w:rFonts w:ascii="Arial Narrow" w:hAnsi="Arial Narrow" w:cs="Arial"/>
              </w:rPr>
            </w:pPr>
          </w:p>
          <w:p w14:paraId="22649248" w14:textId="0DCC25D8" w:rsidR="00380A77" w:rsidRPr="00953DCA" w:rsidRDefault="00250EA4" w:rsidP="00412B48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 xml:space="preserve">Obveze studenta odnose se na redovito pohađanje nastave. </w:t>
            </w:r>
            <w:r w:rsidR="00412B48" w:rsidRPr="00953DCA">
              <w:rPr>
                <w:rFonts w:ascii="Arial Narrow" w:hAnsi="Arial Narrow" w:cs="Arial"/>
              </w:rPr>
              <w:t xml:space="preserve">Student treba prisustvovati na </w:t>
            </w:r>
            <w:r w:rsidR="00380A77" w:rsidRPr="00953DCA">
              <w:rPr>
                <w:rFonts w:ascii="Arial Narrow" w:hAnsi="Arial Narrow" w:cs="Arial"/>
              </w:rPr>
              <w:t xml:space="preserve">najmanje 80% </w:t>
            </w:r>
            <w:r w:rsidR="00412B48" w:rsidRPr="00953DCA">
              <w:rPr>
                <w:rFonts w:ascii="Arial Narrow" w:hAnsi="Arial Narrow" w:cs="Arial"/>
              </w:rPr>
              <w:t xml:space="preserve">sati </w:t>
            </w:r>
            <w:r w:rsidR="00380A77" w:rsidRPr="00953DCA">
              <w:rPr>
                <w:rFonts w:ascii="Arial Narrow" w:hAnsi="Arial Narrow" w:cs="Arial"/>
              </w:rPr>
              <w:t>predavanja</w:t>
            </w:r>
            <w:r w:rsidR="00412B48" w:rsidRPr="00953DCA">
              <w:rPr>
                <w:rFonts w:ascii="Arial Narrow" w:hAnsi="Arial Narrow" w:cs="Arial"/>
              </w:rPr>
              <w:t xml:space="preserve">, </w:t>
            </w:r>
            <w:r w:rsidR="00380A77" w:rsidRPr="00953DCA">
              <w:rPr>
                <w:rFonts w:ascii="Arial Narrow" w:hAnsi="Arial Narrow" w:cs="Arial"/>
              </w:rPr>
              <w:t>100% vježbovne nastave</w:t>
            </w:r>
            <w:r w:rsidR="004E6163">
              <w:rPr>
                <w:rFonts w:ascii="Arial Narrow" w:hAnsi="Arial Narrow" w:cs="Arial"/>
              </w:rPr>
              <w:t>.</w:t>
            </w:r>
            <w:r w:rsidR="00456C43" w:rsidRPr="00953DCA">
              <w:rPr>
                <w:rFonts w:ascii="Arial Narrow" w:hAnsi="Arial Narrow" w:cs="Arial"/>
              </w:rPr>
              <w:t xml:space="preserve"> </w:t>
            </w:r>
            <w:r w:rsidRPr="00953DCA">
              <w:rPr>
                <w:rFonts w:ascii="Arial Narrow" w:hAnsi="Arial Narrow" w:cs="Arial"/>
              </w:rPr>
              <w:t xml:space="preserve">Evidencija prisutnosti provodi se prozivanjem/ </w:t>
            </w:r>
            <w:r w:rsidR="00963088" w:rsidRPr="00953DCA">
              <w:rPr>
                <w:rFonts w:ascii="Arial Narrow" w:hAnsi="Arial Narrow" w:cs="Arial"/>
              </w:rPr>
              <w:t xml:space="preserve">pomoću potpisnih listi. </w:t>
            </w:r>
            <w:r w:rsidR="00FB76EB" w:rsidRPr="00953DCA">
              <w:rPr>
                <w:rFonts w:ascii="Arial Narrow" w:hAnsi="Arial Narrow" w:cs="Arial"/>
              </w:rPr>
              <w:t xml:space="preserve">Studenti su obvezni aktivno sudjelovati tijekom nastave. </w:t>
            </w:r>
          </w:p>
          <w:p w14:paraId="79A07C0A" w14:textId="3C67196D" w:rsidR="00C47759" w:rsidRPr="00953DCA" w:rsidRDefault="00FB76EB" w:rsidP="004E6163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>Tijekom praktične nastave na radilištima studenti trebaju poštovati pravila zdravstvene ustanove</w:t>
            </w:r>
            <w:r w:rsidR="004E6163">
              <w:rPr>
                <w:rFonts w:ascii="Arial Narrow" w:hAnsi="Arial Narrow" w:cs="Arial"/>
              </w:rPr>
              <w:t xml:space="preserve"> i</w:t>
            </w:r>
            <w:r w:rsidRPr="00953DCA">
              <w:rPr>
                <w:rFonts w:ascii="Arial Narrow" w:hAnsi="Arial Narrow" w:cs="Arial"/>
              </w:rPr>
              <w:t xml:space="preserve"> pravila </w:t>
            </w:r>
            <w:r w:rsidR="004E6163">
              <w:rPr>
                <w:rFonts w:ascii="Arial Narrow" w:hAnsi="Arial Narrow" w:cs="Arial"/>
              </w:rPr>
              <w:t>ponašanja u mikrobiološkjom laboratoriju</w:t>
            </w:r>
            <w:r w:rsidR="00C47759" w:rsidRPr="00953DCA">
              <w:rPr>
                <w:rFonts w:ascii="Arial Narrow" w:hAnsi="Arial Narrow" w:cs="Arial"/>
              </w:rPr>
              <w:t xml:space="preserve"> </w:t>
            </w:r>
          </w:p>
          <w:p w14:paraId="3C38BB9E" w14:textId="3A3E9431" w:rsidR="00380A77" w:rsidRPr="00953DCA" w:rsidRDefault="00380A77" w:rsidP="00FB76EB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7A780E" w:rsidRPr="00E57323" w14:paraId="7417D0A4" w14:textId="77777777" w:rsidTr="00141605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0C7809AC" w14:textId="55C40904" w:rsidR="007A780E" w:rsidRPr="00B87799" w:rsidRDefault="00B87799" w:rsidP="005569C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87799">
              <w:rPr>
                <w:rFonts w:ascii="Arial Narrow" w:hAnsi="Arial Narrow"/>
                <w:b/>
                <w:bCs/>
                <w:i/>
                <w:color w:val="000000"/>
              </w:rPr>
              <w:t>Ocjenjivanje i vrednovanje rada studenata tijekom nastave i na završnom ispitu</w:t>
            </w:r>
          </w:p>
        </w:tc>
      </w:tr>
      <w:tr w:rsidR="00B87799" w:rsidRPr="00E57323" w14:paraId="6C0A353D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4DD23B2D" w14:textId="13587386" w:rsidR="00B87799" w:rsidRPr="00457A31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Dio bodova koji čine završnu ocjenu iz kolegija student stječe tijekom nastave, a dio na završnom ispitu. </w:t>
            </w:r>
          </w:p>
          <w:p w14:paraId="1534FD39" w14:textId="77777777" w:rsidR="00B87799" w:rsidRPr="00457A31" w:rsidRDefault="00B87799" w:rsidP="00B87799">
            <w:pPr>
              <w:pStyle w:val="Tijeloteksta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2CE33F50" w14:textId="17C44349" w:rsidR="00B87799" w:rsidRPr="00457A31" w:rsidRDefault="00B87799" w:rsidP="00B87799">
            <w:pPr>
              <w:pStyle w:val="Tijeloteksta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Kolokvij vezan uz vježbovnu nastavu</w:t>
            </w:r>
            <w:r w:rsidR="00C05667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(dio sadržaja)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0-</w:t>
            </w:r>
            <w:r w:rsidR="00EA520D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5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 </w:t>
            </w:r>
          </w:p>
          <w:p w14:paraId="52F398CF" w14:textId="54955041" w:rsidR="00B87799" w:rsidRPr="00457A31" w:rsidRDefault="00B87799" w:rsidP="00B87799">
            <w:pPr>
              <w:pStyle w:val="Tijeloteksta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Bodovi vezani uz </w:t>
            </w:r>
            <w:r w:rsidR="000A05AF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kratka pitanja na predavanjima </w:t>
            </w:r>
            <w:r w:rsidR="002E3CE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0-5 bodova</w:t>
            </w:r>
          </w:p>
          <w:p w14:paraId="29E16681" w14:textId="11E642BA" w:rsidR="00B87799" w:rsidRPr="00457A31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      Završni ispit  </w:t>
            </w:r>
            <w:r w:rsidR="002E3CE3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</w:t>
            </w: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-40 bodova </w:t>
            </w:r>
          </w:p>
          <w:p w14:paraId="47261BE2" w14:textId="77777777" w:rsidR="00B87799" w:rsidRPr="00457A31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1C088FB6" w14:textId="3EA71FE0" w:rsidR="00B87799" w:rsidRPr="00457A31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Završni ispit je pismeni ispit s pitanjima s višestrukim odabirom, pitanjima s kratkim odgovorom, pitanjima tipa eseja. </w:t>
            </w:r>
            <w:r w:rsidR="00850814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Na pismenom dijelu ispita potrebno je točno odgovoriti na najmanje 60% pitanja. </w:t>
            </w:r>
          </w:p>
          <w:p w14:paraId="0F7DEE18" w14:textId="55E501C1" w:rsidR="00B87799" w:rsidRPr="00457A31" w:rsidRDefault="00B87799" w:rsidP="00B87799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457A31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Usmeni ispit - </w:t>
            </w:r>
            <w:r w:rsidRPr="00457A31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za studente koji žele odgovarati za veću ocjenu, a ostvarili su najmanje ocjenu dovoljan (2) </w:t>
            </w:r>
            <w:r w:rsidR="002312EE">
              <w:rPr>
                <w:rFonts w:ascii="Arial Narrow" w:hAnsi="Arial Narrow" w:cs="Arial"/>
                <w:sz w:val="24"/>
                <w:szCs w:val="24"/>
                <w:lang w:val="hr-HR"/>
              </w:rPr>
              <w:t>N</w:t>
            </w:r>
            <w:r w:rsidRPr="00457A31">
              <w:rPr>
                <w:rFonts w:ascii="Arial Narrow" w:hAnsi="Arial Narrow" w:cs="Arial"/>
                <w:sz w:val="24"/>
                <w:szCs w:val="24"/>
                <w:lang w:val="hr-HR"/>
              </w:rPr>
              <w:t>a pismenom dijelu. Usmenim ispitom moguće je ocjenu smanjiti ili povećati</w:t>
            </w:r>
            <w:r w:rsidR="00EA520D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. </w:t>
            </w:r>
          </w:p>
          <w:p w14:paraId="4DAC74D0" w14:textId="02182E1C" w:rsidR="00B87799" w:rsidRPr="00457A31" w:rsidRDefault="00B87799" w:rsidP="00A17E52">
            <w:pPr>
              <w:pStyle w:val="Tijeloteksta"/>
              <w:tabs>
                <w:tab w:val="left" w:pos="47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41605" w:rsidRPr="003971B7" w14:paraId="3E4D7B68" w14:textId="77777777" w:rsidTr="00141605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2ADEBEE1" w14:textId="29791847" w:rsidR="00141605" w:rsidRPr="003971B7" w:rsidRDefault="00141605" w:rsidP="00141605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3971B7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Obavezna literatura </w:t>
            </w:r>
          </w:p>
        </w:tc>
      </w:tr>
      <w:tr w:rsidR="00A21555" w:rsidRPr="003971B7" w14:paraId="393FC234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694DF331" w14:textId="77777777" w:rsidR="00A21555" w:rsidRPr="00885987" w:rsidRDefault="00A21555" w:rsidP="00A21555">
            <w:pPr>
              <w:pStyle w:val="FieldText"/>
              <w:numPr>
                <w:ilvl w:val="0"/>
                <w:numId w:val="6"/>
              </w:numP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88598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lastRenderedPageBreak/>
              <w:t>Uredba Komisije (EZ-a) br. 2073/2005 od 15. studenog 2005. o mikrobiološkim kriterijima za prehrambene proizvode, uključujući sve izmjene i dopune</w:t>
            </w:r>
          </w:p>
          <w:p w14:paraId="6E778274" w14:textId="77777777" w:rsidR="00A21555" w:rsidRPr="00885987" w:rsidRDefault="00A21555" w:rsidP="00A21555">
            <w:pPr>
              <w:pStyle w:val="FieldText"/>
              <w:numPr>
                <w:ilvl w:val="0"/>
                <w:numId w:val="6"/>
              </w:numP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88598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Vodič za mikrobiološke kriterije za hranu (Ministarstvo poljoprivrede, ožujak 2011.)</w:t>
            </w:r>
          </w:p>
          <w:p w14:paraId="79D48C4E" w14:textId="77777777" w:rsidR="00A21555" w:rsidRDefault="00A21555" w:rsidP="00A21555">
            <w:pPr>
              <w:pStyle w:val="FieldText"/>
              <w:numPr>
                <w:ilvl w:val="0"/>
                <w:numId w:val="6"/>
              </w:numP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88598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Zakon o higijeni hrane i mikrobiološkim kriterijima za hranu (N.N. 083/2022).</w:t>
            </w:r>
          </w:p>
          <w:p w14:paraId="090F9C0A" w14:textId="01EBB513" w:rsidR="009F51C5" w:rsidRPr="00885987" w:rsidRDefault="009F51C5" w:rsidP="00A21555">
            <w:pPr>
              <w:pStyle w:val="FieldText"/>
              <w:numPr>
                <w:ilvl w:val="0"/>
                <w:numId w:val="6"/>
              </w:numP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Bilješke tijekom predavanja</w:t>
            </w:r>
          </w:p>
          <w:p w14:paraId="26878D2D" w14:textId="4A8E41FD" w:rsidR="00A21555" w:rsidRPr="003971B7" w:rsidRDefault="00A21555" w:rsidP="00A21555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</w:p>
        </w:tc>
      </w:tr>
      <w:tr w:rsidR="00E64B30" w:rsidRPr="003971B7" w14:paraId="02D19DD3" w14:textId="77777777" w:rsidTr="00947E85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1D5FE49A" w14:textId="10253F63" w:rsidR="00E64B30" w:rsidRPr="003971B7" w:rsidRDefault="00E64B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3971B7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Dopunska literatura</w:t>
            </w:r>
          </w:p>
        </w:tc>
      </w:tr>
      <w:tr w:rsidR="00E64B30" w:rsidRPr="003971B7" w14:paraId="4AE25690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39DF6995" w14:textId="1D1DD79B" w:rsidR="00E64B30" w:rsidRPr="00586980" w:rsidRDefault="0036573D" w:rsidP="00586980">
            <w:pPr>
              <w:pStyle w:val="Odlomakpopisa"/>
              <w:numPr>
                <w:ilvl w:val="0"/>
                <w:numId w:val="5"/>
              </w:numPr>
              <w:contextualSpacing w:val="0"/>
              <w:rPr>
                <w:rFonts w:ascii="Arial Narrow" w:hAnsi="Arial Narrow"/>
                <w:lang w:val="en-US"/>
              </w:rPr>
            </w:pPr>
            <w:r w:rsidRPr="00885987">
              <w:rPr>
                <w:rFonts w:ascii="Arial Narrow" w:hAnsi="Arial Narrow"/>
              </w:rPr>
              <w:t>Adams M.S., Moss M.O. Food microbiology. UK: The Royal Society of Chemistry; 2008.</w:t>
            </w:r>
          </w:p>
        </w:tc>
      </w:tr>
      <w:tr w:rsidR="00E64B30" w:rsidRPr="003971B7" w14:paraId="3E21A42D" w14:textId="77777777" w:rsidTr="003971B7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2504A459" w14:textId="4AFA0105" w:rsidR="00E64B30" w:rsidRPr="003971B7" w:rsidRDefault="00E64B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 w:rsidRPr="003971B7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Konzultacije </w:t>
            </w:r>
          </w:p>
        </w:tc>
      </w:tr>
      <w:tr w:rsidR="00E64B30" w:rsidRPr="003971B7" w14:paraId="0E2E24A5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6B955BA9" w14:textId="1F604F61" w:rsidR="0090266E" w:rsidRDefault="009D68D2" w:rsidP="00721D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Ivančica Kovaček</w:t>
            </w:r>
          </w:p>
          <w:p w14:paraId="404CEC21" w14:textId="287FE549" w:rsidR="00315E4B" w:rsidRDefault="00721D95" w:rsidP="00315E4B">
            <w:r w:rsidRPr="00721D95">
              <w:rPr>
                <w:rFonts w:ascii="Arial Narrow" w:hAnsi="Arial Narrow"/>
              </w:rPr>
              <w:t xml:space="preserve">Konzultacije se održavaju </w:t>
            </w:r>
            <w:r w:rsidR="009D68D2">
              <w:rPr>
                <w:rFonts w:ascii="Arial Narrow" w:hAnsi="Arial Narrow"/>
              </w:rPr>
              <w:t>utorkom</w:t>
            </w:r>
            <w:r w:rsidR="00AF004C">
              <w:rPr>
                <w:rFonts w:ascii="Arial Narrow" w:hAnsi="Arial Narrow"/>
              </w:rPr>
              <w:t xml:space="preserve"> od </w:t>
            </w:r>
            <w:r w:rsidRPr="00721D95">
              <w:rPr>
                <w:rFonts w:ascii="Arial Narrow" w:hAnsi="Arial Narrow"/>
              </w:rPr>
              <w:t xml:space="preserve"> </w:t>
            </w:r>
            <w:r w:rsidR="00AF004C">
              <w:rPr>
                <w:rFonts w:ascii="Arial Narrow" w:hAnsi="Arial Narrow"/>
              </w:rPr>
              <w:t>14</w:t>
            </w:r>
            <w:r w:rsidRPr="00721D95">
              <w:rPr>
                <w:rFonts w:ascii="Arial Narrow" w:hAnsi="Arial Narrow"/>
              </w:rPr>
              <w:t>.00 -</w:t>
            </w:r>
            <w:r w:rsidR="00AF004C">
              <w:rPr>
                <w:rFonts w:ascii="Arial Narrow" w:hAnsi="Arial Narrow"/>
              </w:rPr>
              <w:t>15</w:t>
            </w:r>
            <w:r w:rsidRPr="00721D95">
              <w:rPr>
                <w:rFonts w:ascii="Arial Narrow" w:hAnsi="Arial Narrow"/>
              </w:rPr>
              <w:t xml:space="preserve">.00 sati, na </w:t>
            </w:r>
            <w:r w:rsidR="00AF004C">
              <w:rPr>
                <w:rFonts w:ascii="Arial Narrow" w:hAnsi="Arial Narrow"/>
              </w:rPr>
              <w:t>Nastavnom zavodu za javno zdravstvo „Dr Andrija Štampar“</w:t>
            </w:r>
            <w:r w:rsidRPr="00721D95">
              <w:rPr>
                <w:rFonts w:ascii="Arial Narrow" w:hAnsi="Arial Narrow"/>
              </w:rPr>
              <w:t xml:space="preserve">, </w:t>
            </w:r>
            <w:r w:rsidR="00AF004C">
              <w:rPr>
                <w:rFonts w:ascii="Arial Narrow" w:hAnsi="Arial Narrow"/>
              </w:rPr>
              <w:t>2</w:t>
            </w:r>
            <w:r w:rsidRPr="00721D95">
              <w:rPr>
                <w:rFonts w:ascii="Arial Narrow" w:hAnsi="Arial Narrow"/>
              </w:rPr>
              <w:t xml:space="preserve"> kat</w:t>
            </w:r>
            <w:r w:rsidR="00456E30">
              <w:rPr>
                <w:rFonts w:ascii="Arial Narrow" w:hAnsi="Arial Narrow"/>
              </w:rPr>
              <w:t xml:space="preserve"> uz prethodnu najavu </w:t>
            </w:r>
            <w:r w:rsidRPr="00721D95">
              <w:rPr>
                <w:rFonts w:ascii="Arial Narrow" w:hAnsi="Arial Narrow"/>
              </w:rPr>
              <w:t xml:space="preserve"> </w:t>
            </w:r>
          </w:p>
          <w:p w14:paraId="5D9CBA31" w14:textId="76D56241" w:rsidR="0090266E" w:rsidRDefault="00721D95" w:rsidP="00721D95">
            <w:r>
              <w:t xml:space="preserve">. </w:t>
            </w:r>
          </w:p>
          <w:p w14:paraId="5EA9440B" w14:textId="52D8811E" w:rsidR="0090266E" w:rsidRPr="0090266E" w:rsidRDefault="00315E4B" w:rsidP="00721D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Zdenko Mlinar</w:t>
            </w:r>
          </w:p>
          <w:p w14:paraId="75F33466" w14:textId="70A2C382" w:rsidR="00E64B30" w:rsidRPr="00456E30" w:rsidRDefault="0090266E" w:rsidP="00456E30">
            <w:r w:rsidRPr="0090266E">
              <w:rPr>
                <w:rFonts w:ascii="Arial Narrow" w:hAnsi="Arial Narrow"/>
              </w:rPr>
              <w:t xml:space="preserve">Konzultacije se održavaju </w:t>
            </w:r>
            <w:r w:rsidR="00D5303A">
              <w:rPr>
                <w:rFonts w:ascii="Arial Narrow" w:hAnsi="Arial Narrow"/>
              </w:rPr>
              <w:t>srijedom</w:t>
            </w:r>
            <w:r w:rsidRPr="0090266E">
              <w:rPr>
                <w:rFonts w:ascii="Arial Narrow" w:hAnsi="Arial Narrow"/>
              </w:rPr>
              <w:t xml:space="preserve"> </w:t>
            </w:r>
            <w:r w:rsidR="00D5303A">
              <w:rPr>
                <w:rFonts w:ascii="Arial Narrow" w:hAnsi="Arial Narrow"/>
              </w:rPr>
              <w:t>14</w:t>
            </w:r>
            <w:r w:rsidRPr="0090266E">
              <w:rPr>
                <w:rFonts w:ascii="Arial Narrow" w:hAnsi="Arial Narrow"/>
              </w:rPr>
              <w:t>.00 -</w:t>
            </w:r>
            <w:r w:rsidR="00D5303A">
              <w:rPr>
                <w:rFonts w:ascii="Arial Narrow" w:hAnsi="Arial Narrow"/>
              </w:rPr>
              <w:t>15</w:t>
            </w:r>
            <w:r w:rsidRPr="0090266E">
              <w:rPr>
                <w:rFonts w:ascii="Arial Narrow" w:hAnsi="Arial Narrow"/>
              </w:rPr>
              <w:t>.00 sati</w:t>
            </w:r>
            <w:r w:rsidR="00456E30">
              <w:rPr>
                <w:rFonts w:ascii="Arial Narrow" w:hAnsi="Arial Narrow"/>
              </w:rPr>
              <w:t xml:space="preserve"> uz prethodnu najavu</w:t>
            </w:r>
            <w:r w:rsidR="00D5303A" w:rsidRPr="00721D95">
              <w:rPr>
                <w:rFonts w:ascii="Arial Narrow" w:hAnsi="Arial Narrow"/>
              </w:rPr>
              <w:t xml:space="preserve"> na </w:t>
            </w:r>
            <w:r w:rsidR="00D5303A">
              <w:rPr>
                <w:rFonts w:ascii="Arial Narrow" w:hAnsi="Arial Narrow"/>
              </w:rPr>
              <w:t>Nastavnom zavodu za javno zdravstvo „Dr Andrija Štampar“</w:t>
            </w:r>
            <w:r w:rsidR="00D5303A" w:rsidRPr="00721D95">
              <w:rPr>
                <w:rFonts w:ascii="Arial Narrow" w:hAnsi="Arial Narrow"/>
              </w:rPr>
              <w:t xml:space="preserve">, </w:t>
            </w:r>
            <w:r w:rsidR="00D5303A">
              <w:rPr>
                <w:rFonts w:ascii="Arial Narrow" w:hAnsi="Arial Narrow"/>
              </w:rPr>
              <w:t>2</w:t>
            </w:r>
            <w:r w:rsidR="00D5303A" w:rsidRPr="00721D95">
              <w:rPr>
                <w:rFonts w:ascii="Arial Narrow" w:hAnsi="Arial Narrow"/>
              </w:rPr>
              <w:t xml:space="preserve"> kat</w:t>
            </w:r>
            <w:r w:rsidR="00D5303A">
              <w:rPr>
                <w:rFonts w:ascii="Arial Narrow" w:hAnsi="Arial Narrow"/>
              </w:rPr>
              <w:t xml:space="preserve"> uz prethodnu najavu</w:t>
            </w:r>
          </w:p>
        </w:tc>
      </w:tr>
      <w:tr w:rsidR="00E64B30" w:rsidRPr="003971B7" w14:paraId="1A8DA693" w14:textId="77777777" w:rsidTr="003971B7">
        <w:trPr>
          <w:trHeight w:val="3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141C3E45" w14:textId="717C66A9" w:rsidR="00E64B30" w:rsidRPr="003971B7" w:rsidRDefault="00E64B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Kontakt </w:t>
            </w:r>
          </w:p>
        </w:tc>
      </w:tr>
      <w:tr w:rsidR="00E64B30" w:rsidRPr="003971B7" w14:paraId="55F6EDF6" w14:textId="77777777" w:rsidTr="00141605">
        <w:trPr>
          <w:trHeight w:val="340"/>
        </w:trPr>
        <w:tc>
          <w:tcPr>
            <w:tcW w:w="9072" w:type="dxa"/>
            <w:shd w:val="clear" w:color="auto" w:fill="FFFFFF" w:themeFill="background1"/>
            <w:vAlign w:val="center"/>
          </w:tcPr>
          <w:p w14:paraId="03CB2960" w14:textId="3C2EC4DE" w:rsidR="006952E5" w:rsidRDefault="006952E5" w:rsidP="006952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Ivančica Kovaček, Nastavni zavod za javno zdravstvo „Dr Andrija Štampar“</w:t>
            </w:r>
            <w:r w:rsidR="00107788">
              <w:rPr>
                <w:rFonts w:ascii="Arial Narrow" w:hAnsi="Arial Narrow"/>
              </w:rPr>
              <w:t>, Mirogojska 16, Zagreb</w:t>
            </w:r>
          </w:p>
          <w:p w14:paraId="7F845F37" w14:textId="6F4BF285" w:rsidR="00107788" w:rsidRPr="005D5F10" w:rsidRDefault="00FB4A10" w:rsidP="00107788">
            <w:pPr>
              <w:rPr>
                <w:color w:val="1F497D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/>
              </w:rPr>
              <w:t xml:space="preserve">e-mail: </w:t>
            </w:r>
            <w:hyperlink r:id="rId8" w:history="1">
              <w:r w:rsidR="00107788" w:rsidRPr="005D5F10">
                <w:rPr>
                  <w:rStyle w:val="Hiperveza"/>
                  <w:color w:val="0070C0"/>
                  <w:sz w:val="20"/>
                  <w:szCs w:val="20"/>
                </w:rPr>
                <w:t>ivancica.kovacek@stampar.hr</w:t>
              </w:r>
            </w:hyperlink>
          </w:p>
          <w:p w14:paraId="2EA755F5" w14:textId="1445AF81" w:rsidR="00FB4A10" w:rsidRPr="005D5F10" w:rsidRDefault="00FB4A10" w:rsidP="006952E5">
            <w:pPr>
              <w:rPr>
                <w:rFonts w:ascii="Arial Narrow" w:hAnsi="Arial Narrow"/>
              </w:rPr>
            </w:pPr>
            <w:r w:rsidRPr="005D5F10">
              <w:rPr>
                <w:rFonts w:ascii="Arial Narrow" w:hAnsi="Arial Narrow"/>
                <w:color w:val="000000"/>
              </w:rPr>
              <w:t xml:space="preserve"> </w:t>
            </w:r>
          </w:p>
          <w:p w14:paraId="43E7B11F" w14:textId="76104804" w:rsidR="00FB4A10" w:rsidRDefault="00FB4A1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Tel: 01 </w:t>
            </w:r>
            <w:r w:rsidR="00107788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4696 251</w:t>
            </w:r>
          </w:p>
          <w:p w14:paraId="73EE94DE" w14:textId="77777777" w:rsidR="00456E30" w:rsidRDefault="00456E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</w:p>
          <w:p w14:paraId="1D883601" w14:textId="48F077E5" w:rsidR="00456E30" w:rsidRDefault="00107788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Zdenko Mlinar, </w:t>
            </w:r>
            <w:r w:rsidRPr="00107788">
              <w:rPr>
                <w:rFonts w:ascii="Arial Narrow" w:hAnsi="Arial Narrow"/>
                <w:sz w:val="24"/>
                <w:szCs w:val="24"/>
              </w:rPr>
              <w:t>Nastavni zavod za javno zdravstvo „Dr Andrija Štampar“, Mirogojska 16, Zagreb</w:t>
            </w:r>
          </w:p>
          <w:p w14:paraId="6FA68176" w14:textId="4CCA9A0D" w:rsidR="00456E30" w:rsidRDefault="00456E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e-mail: </w:t>
            </w:r>
            <w:hyperlink r:id="rId9" w:history="1">
              <w:r w:rsidR="00F750AF" w:rsidRPr="005D5F10">
                <w:rPr>
                  <w:rStyle w:val="Hiperveza"/>
                </w:rPr>
                <w:t>zdenko. mlinar@</w:t>
              </w:r>
              <w:r w:rsidR="00F750AF" w:rsidRPr="005D5F10">
                <w:rPr>
                  <w:rStyle w:val="Hiperveza"/>
                  <w:sz w:val="20"/>
                  <w:szCs w:val="20"/>
                </w:rPr>
                <w:t>stampar.hr</w:t>
              </w:r>
            </w:hyperlink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32CF4E2D" w14:textId="7D2BCE22" w:rsidR="00456E30" w:rsidRDefault="00456E30" w:rsidP="00E64B30">
            <w:pPr>
              <w:pStyle w:val="Tijeloteksta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Tel: 01 54 95 711 </w:t>
            </w:r>
          </w:p>
        </w:tc>
      </w:tr>
    </w:tbl>
    <w:p w14:paraId="52AE2BF5" w14:textId="77777777" w:rsidR="001C5482" w:rsidRDefault="001C5482" w:rsidP="00CA527D"/>
    <w:sectPr w:rsidR="001C548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17C9" w14:textId="77777777" w:rsidR="005843F1" w:rsidRDefault="005843F1" w:rsidP="00800D29">
      <w:r>
        <w:separator/>
      </w:r>
    </w:p>
  </w:endnote>
  <w:endnote w:type="continuationSeparator" w:id="0">
    <w:p w14:paraId="488112CB" w14:textId="77777777" w:rsidR="005843F1" w:rsidRDefault="005843F1" w:rsidP="0080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282117"/>
      <w:docPartObj>
        <w:docPartGallery w:val="Page Numbers (Bottom of Page)"/>
        <w:docPartUnique/>
      </w:docPartObj>
    </w:sdtPr>
    <w:sdtEndPr/>
    <w:sdtContent>
      <w:p w14:paraId="5815D55E" w14:textId="6EE7A26C" w:rsidR="00800D29" w:rsidRDefault="00800D29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27586C" wp14:editId="75008FC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81D19" w14:textId="77777777" w:rsidR="00800D29" w:rsidRPr="00800D29" w:rsidRDefault="00800D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</w:pP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800D29">
                                <w:rPr>
                                  <w:rFonts w:ascii="Arial Narrow" w:hAnsi="Arial Narrow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6D27586C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9781D19" w14:textId="77777777" w:rsidR="00800D29" w:rsidRPr="00800D29" w:rsidRDefault="00800D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 Narrow" w:hAnsi="Arial Narrow"/>
                            <w:sz w:val="22"/>
                            <w:szCs w:val="22"/>
                          </w:rPr>
                        </w:pP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fldChar w:fldCharType="begin"/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fldChar w:fldCharType="separate"/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t>2</w:t>
                        </w:r>
                        <w:r w:rsidRPr="00800D29">
                          <w:rPr>
                            <w:rFonts w:ascii="Arial Narrow" w:hAnsi="Arial Narrow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89DA" w14:textId="77777777" w:rsidR="005843F1" w:rsidRDefault="005843F1" w:rsidP="00800D29">
      <w:r>
        <w:separator/>
      </w:r>
    </w:p>
  </w:footnote>
  <w:footnote w:type="continuationSeparator" w:id="0">
    <w:p w14:paraId="6412B5DD" w14:textId="77777777" w:rsidR="005843F1" w:rsidRDefault="005843F1" w:rsidP="0080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E76"/>
    <w:multiLevelType w:val="multilevel"/>
    <w:tmpl w:val="38E62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3" w15:restartNumberingAfterBreak="0">
    <w:nsid w:val="1A4F0E99"/>
    <w:multiLevelType w:val="hybridMultilevel"/>
    <w:tmpl w:val="2F08C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B3F1E"/>
    <w:multiLevelType w:val="hybridMultilevel"/>
    <w:tmpl w:val="61C2E3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5D6759E"/>
    <w:multiLevelType w:val="hybridMultilevel"/>
    <w:tmpl w:val="E5E4ECF4"/>
    <w:lvl w:ilvl="0" w:tplc="2B4ED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C2EA5"/>
    <w:multiLevelType w:val="hybridMultilevel"/>
    <w:tmpl w:val="907C72A0"/>
    <w:lvl w:ilvl="0" w:tplc="F394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15"/>
  </w:num>
  <w:num w:numId="9">
    <w:abstractNumId w:val="14"/>
  </w:num>
  <w:num w:numId="10">
    <w:abstractNumId w:val="10"/>
  </w:num>
  <w:num w:numId="11">
    <w:abstractNumId w:val="11"/>
  </w:num>
  <w:num w:numId="12">
    <w:abstractNumId w:val="0"/>
  </w:num>
  <w:num w:numId="13">
    <w:abstractNumId w:val="3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20374"/>
    <w:rsid w:val="00020B83"/>
    <w:rsid w:val="0003050F"/>
    <w:rsid w:val="00036252"/>
    <w:rsid w:val="0003737A"/>
    <w:rsid w:val="000414FC"/>
    <w:rsid w:val="00045D70"/>
    <w:rsid w:val="00051648"/>
    <w:rsid w:val="00056389"/>
    <w:rsid w:val="000618A2"/>
    <w:rsid w:val="00070352"/>
    <w:rsid w:val="00095A04"/>
    <w:rsid w:val="000A05AF"/>
    <w:rsid w:val="000B0B74"/>
    <w:rsid w:val="000B5F78"/>
    <w:rsid w:val="000C26CC"/>
    <w:rsid w:val="000D5CAF"/>
    <w:rsid w:val="000F0749"/>
    <w:rsid w:val="00100B5B"/>
    <w:rsid w:val="00107788"/>
    <w:rsid w:val="00116912"/>
    <w:rsid w:val="00117084"/>
    <w:rsid w:val="0012535B"/>
    <w:rsid w:val="00140495"/>
    <w:rsid w:val="00140FCE"/>
    <w:rsid w:val="00141605"/>
    <w:rsid w:val="00142DD7"/>
    <w:rsid w:val="00145AE2"/>
    <w:rsid w:val="0017079D"/>
    <w:rsid w:val="00192551"/>
    <w:rsid w:val="001A57F8"/>
    <w:rsid w:val="001C385D"/>
    <w:rsid w:val="001C4DC0"/>
    <w:rsid w:val="001C5482"/>
    <w:rsid w:val="001D6F36"/>
    <w:rsid w:val="001F060B"/>
    <w:rsid w:val="002312EE"/>
    <w:rsid w:val="0023760E"/>
    <w:rsid w:val="002452FC"/>
    <w:rsid w:val="00250EA4"/>
    <w:rsid w:val="0025220E"/>
    <w:rsid w:val="00260E2B"/>
    <w:rsid w:val="00264F2B"/>
    <w:rsid w:val="00273315"/>
    <w:rsid w:val="00297F20"/>
    <w:rsid w:val="002A4BDA"/>
    <w:rsid w:val="002C7785"/>
    <w:rsid w:val="002D0346"/>
    <w:rsid w:val="002E3CE3"/>
    <w:rsid w:val="002E7F8E"/>
    <w:rsid w:val="003018D0"/>
    <w:rsid w:val="0030659F"/>
    <w:rsid w:val="00315E4B"/>
    <w:rsid w:val="0031782D"/>
    <w:rsid w:val="00317D02"/>
    <w:rsid w:val="00324BE0"/>
    <w:rsid w:val="00332BDD"/>
    <w:rsid w:val="003421CD"/>
    <w:rsid w:val="0036573D"/>
    <w:rsid w:val="00367880"/>
    <w:rsid w:val="00375899"/>
    <w:rsid w:val="00380A77"/>
    <w:rsid w:val="00387B99"/>
    <w:rsid w:val="003939D0"/>
    <w:rsid w:val="003971B7"/>
    <w:rsid w:val="003B0DFC"/>
    <w:rsid w:val="003B40EB"/>
    <w:rsid w:val="003C1650"/>
    <w:rsid w:val="003E1310"/>
    <w:rsid w:val="003E60C4"/>
    <w:rsid w:val="003F3437"/>
    <w:rsid w:val="00407F5F"/>
    <w:rsid w:val="00412B48"/>
    <w:rsid w:val="00416C25"/>
    <w:rsid w:val="004332FC"/>
    <w:rsid w:val="004365A8"/>
    <w:rsid w:val="004375AF"/>
    <w:rsid w:val="00443BA1"/>
    <w:rsid w:val="00451A81"/>
    <w:rsid w:val="004535AD"/>
    <w:rsid w:val="004562BC"/>
    <w:rsid w:val="00456C43"/>
    <w:rsid w:val="00456E30"/>
    <w:rsid w:val="00457A31"/>
    <w:rsid w:val="00484120"/>
    <w:rsid w:val="00490A87"/>
    <w:rsid w:val="00497B39"/>
    <w:rsid w:val="004B1228"/>
    <w:rsid w:val="004C61A0"/>
    <w:rsid w:val="004E6163"/>
    <w:rsid w:val="00503C57"/>
    <w:rsid w:val="0050679F"/>
    <w:rsid w:val="00514DA2"/>
    <w:rsid w:val="00535A62"/>
    <w:rsid w:val="005411AD"/>
    <w:rsid w:val="00573981"/>
    <w:rsid w:val="00583545"/>
    <w:rsid w:val="00583644"/>
    <w:rsid w:val="005843F1"/>
    <w:rsid w:val="00586980"/>
    <w:rsid w:val="005B2532"/>
    <w:rsid w:val="005D5F10"/>
    <w:rsid w:val="005D70C6"/>
    <w:rsid w:val="005F27E3"/>
    <w:rsid w:val="00614D4B"/>
    <w:rsid w:val="006320AE"/>
    <w:rsid w:val="006327EA"/>
    <w:rsid w:val="0066286C"/>
    <w:rsid w:val="00665212"/>
    <w:rsid w:val="006757D0"/>
    <w:rsid w:val="006766BD"/>
    <w:rsid w:val="00677C70"/>
    <w:rsid w:val="006829FD"/>
    <w:rsid w:val="006952E5"/>
    <w:rsid w:val="006A5279"/>
    <w:rsid w:val="006A76B6"/>
    <w:rsid w:val="006B4B30"/>
    <w:rsid w:val="006D36ED"/>
    <w:rsid w:val="006F04A4"/>
    <w:rsid w:val="006F3275"/>
    <w:rsid w:val="00712CDB"/>
    <w:rsid w:val="007206F6"/>
    <w:rsid w:val="00721D95"/>
    <w:rsid w:val="00734FB4"/>
    <w:rsid w:val="00772974"/>
    <w:rsid w:val="0077333E"/>
    <w:rsid w:val="0077350B"/>
    <w:rsid w:val="00786502"/>
    <w:rsid w:val="007A0746"/>
    <w:rsid w:val="007A2B43"/>
    <w:rsid w:val="007A780E"/>
    <w:rsid w:val="007B5C71"/>
    <w:rsid w:val="007B6FFD"/>
    <w:rsid w:val="007C422C"/>
    <w:rsid w:val="007E6A74"/>
    <w:rsid w:val="00800D29"/>
    <w:rsid w:val="00842C77"/>
    <w:rsid w:val="00850814"/>
    <w:rsid w:val="00851CC9"/>
    <w:rsid w:val="00856600"/>
    <w:rsid w:val="00870FE8"/>
    <w:rsid w:val="00883BD2"/>
    <w:rsid w:val="008A58A1"/>
    <w:rsid w:val="008B334C"/>
    <w:rsid w:val="008B4ED0"/>
    <w:rsid w:val="008D1995"/>
    <w:rsid w:val="008E4941"/>
    <w:rsid w:val="008F232F"/>
    <w:rsid w:val="0090266E"/>
    <w:rsid w:val="00945B80"/>
    <w:rsid w:val="009462C7"/>
    <w:rsid w:val="0094694A"/>
    <w:rsid w:val="00947E85"/>
    <w:rsid w:val="00953DCA"/>
    <w:rsid w:val="00956ABA"/>
    <w:rsid w:val="00963088"/>
    <w:rsid w:val="00965169"/>
    <w:rsid w:val="00971C4B"/>
    <w:rsid w:val="0098665E"/>
    <w:rsid w:val="009957BC"/>
    <w:rsid w:val="009967F6"/>
    <w:rsid w:val="009D68D2"/>
    <w:rsid w:val="009E08F0"/>
    <w:rsid w:val="009F1398"/>
    <w:rsid w:val="009F51C5"/>
    <w:rsid w:val="00A07CE8"/>
    <w:rsid w:val="00A112DA"/>
    <w:rsid w:val="00A17E52"/>
    <w:rsid w:val="00A21555"/>
    <w:rsid w:val="00A42D78"/>
    <w:rsid w:val="00A54DBD"/>
    <w:rsid w:val="00A64299"/>
    <w:rsid w:val="00A64F33"/>
    <w:rsid w:val="00A70FD7"/>
    <w:rsid w:val="00A73868"/>
    <w:rsid w:val="00AA1D93"/>
    <w:rsid w:val="00AB2605"/>
    <w:rsid w:val="00AC42ED"/>
    <w:rsid w:val="00AE7EBA"/>
    <w:rsid w:val="00AF004C"/>
    <w:rsid w:val="00AF2921"/>
    <w:rsid w:val="00AF3F43"/>
    <w:rsid w:val="00B01650"/>
    <w:rsid w:val="00B05D69"/>
    <w:rsid w:val="00B06190"/>
    <w:rsid w:val="00B077AA"/>
    <w:rsid w:val="00B62750"/>
    <w:rsid w:val="00B820D1"/>
    <w:rsid w:val="00B87799"/>
    <w:rsid w:val="00B93B14"/>
    <w:rsid w:val="00BA0632"/>
    <w:rsid w:val="00BA5F0A"/>
    <w:rsid w:val="00BC121F"/>
    <w:rsid w:val="00BC1A13"/>
    <w:rsid w:val="00BD1720"/>
    <w:rsid w:val="00BE05D6"/>
    <w:rsid w:val="00BF7127"/>
    <w:rsid w:val="00C05667"/>
    <w:rsid w:val="00C11681"/>
    <w:rsid w:val="00C358A2"/>
    <w:rsid w:val="00C47759"/>
    <w:rsid w:val="00C73637"/>
    <w:rsid w:val="00C82E9B"/>
    <w:rsid w:val="00C86195"/>
    <w:rsid w:val="00C87945"/>
    <w:rsid w:val="00CA527D"/>
    <w:rsid w:val="00CA7F68"/>
    <w:rsid w:val="00CB01A8"/>
    <w:rsid w:val="00CC3446"/>
    <w:rsid w:val="00CC7F97"/>
    <w:rsid w:val="00CE14CB"/>
    <w:rsid w:val="00CE4A89"/>
    <w:rsid w:val="00CF222C"/>
    <w:rsid w:val="00CF4E18"/>
    <w:rsid w:val="00D057DC"/>
    <w:rsid w:val="00D06C0D"/>
    <w:rsid w:val="00D16C6F"/>
    <w:rsid w:val="00D21660"/>
    <w:rsid w:val="00D438CF"/>
    <w:rsid w:val="00D45DA5"/>
    <w:rsid w:val="00D5303A"/>
    <w:rsid w:val="00D54974"/>
    <w:rsid w:val="00D755FD"/>
    <w:rsid w:val="00D80D97"/>
    <w:rsid w:val="00D82531"/>
    <w:rsid w:val="00DD457F"/>
    <w:rsid w:val="00DE54A9"/>
    <w:rsid w:val="00DE648C"/>
    <w:rsid w:val="00DF35A8"/>
    <w:rsid w:val="00DF7D99"/>
    <w:rsid w:val="00E01EAA"/>
    <w:rsid w:val="00E37F59"/>
    <w:rsid w:val="00E61850"/>
    <w:rsid w:val="00E64B30"/>
    <w:rsid w:val="00E72B20"/>
    <w:rsid w:val="00E842F9"/>
    <w:rsid w:val="00E86A15"/>
    <w:rsid w:val="00E9570B"/>
    <w:rsid w:val="00EA520D"/>
    <w:rsid w:val="00EA5B84"/>
    <w:rsid w:val="00EA6CC6"/>
    <w:rsid w:val="00EB0B17"/>
    <w:rsid w:val="00EB36D0"/>
    <w:rsid w:val="00ED50EE"/>
    <w:rsid w:val="00EE4163"/>
    <w:rsid w:val="00F04BAE"/>
    <w:rsid w:val="00F102F4"/>
    <w:rsid w:val="00F1201B"/>
    <w:rsid w:val="00F16EDF"/>
    <w:rsid w:val="00F30038"/>
    <w:rsid w:val="00F44F35"/>
    <w:rsid w:val="00F51183"/>
    <w:rsid w:val="00F552DF"/>
    <w:rsid w:val="00F720A2"/>
    <w:rsid w:val="00F72232"/>
    <w:rsid w:val="00F750AF"/>
    <w:rsid w:val="00FB4A10"/>
    <w:rsid w:val="00FB76EB"/>
    <w:rsid w:val="00FC0B98"/>
    <w:rsid w:val="00FC4323"/>
    <w:rsid w:val="00FE2954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00D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0D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00D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0D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F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416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4160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4160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ntentpasted0">
    <w:name w:val="contentpasted0"/>
    <w:basedOn w:val="Zadanifontodlomka"/>
    <w:rsid w:val="00B0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cica.kovacek@stampar.h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denko.%20mlinar@stampar.hr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BB9008-F290-4F06-B39F-6A61DF62E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7BB2A-4841-4765-9BB0-C3AF84E97938}"/>
</file>

<file path=customXml/itemProps3.xml><?xml version="1.0" encoding="utf-8"?>
<ds:datastoreItem xmlns:ds="http://schemas.openxmlformats.org/officeDocument/2006/customXml" ds:itemID="{B32DE9FD-205F-4330-A2AD-56E823701807}"/>
</file>

<file path=customXml/itemProps4.xml><?xml version="1.0" encoding="utf-8"?>
<ds:datastoreItem xmlns:ds="http://schemas.openxmlformats.org/officeDocument/2006/customXml" ds:itemID="{3B75E325-0560-4F84-B350-E0948DD29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Jasna Bošnir</cp:lastModifiedBy>
  <cp:revision>10</cp:revision>
  <cp:lastPrinted>2022-07-15T10:16:00Z</cp:lastPrinted>
  <dcterms:created xsi:type="dcterms:W3CDTF">2023-09-29T07:48:00Z</dcterms:created>
  <dcterms:modified xsi:type="dcterms:W3CDTF">2024-10-09T12:33:00Z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