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904DB" w:rsidRPr="00A904DB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A904DB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046F55EA" w:rsidR="00A54DBD" w:rsidRPr="00A904DB" w:rsidRDefault="007B3E13" w:rsidP="00A774A2">
            <w:pPr>
              <w:pStyle w:val="Heading2"/>
              <w:rPr>
                <w:bCs/>
                <w:sz w:val="24"/>
              </w:rPr>
            </w:pPr>
            <w:r w:rsidRPr="00A904DB">
              <w:rPr>
                <w:bCs/>
                <w:sz w:val="24"/>
                <w:lang w:val="hr-HR"/>
              </w:rPr>
              <w:t>Postupci sterilizacije i dezinfekcije u medicini</w:t>
            </w:r>
          </w:p>
        </w:tc>
      </w:tr>
      <w:tr w:rsidR="00A904DB" w:rsidRPr="00A904DB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Pr="00A904DB" w:rsidRDefault="003F1AF6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7D3E1E79" w:rsidR="003F1AF6" w:rsidRPr="00A904DB" w:rsidRDefault="007B3E1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Medicinsko-laboratorijske dijagnostike</w:t>
            </w:r>
          </w:p>
        </w:tc>
      </w:tr>
      <w:tr w:rsidR="00A904DB" w:rsidRPr="00A904DB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A904DB" w:rsidRDefault="00407F5F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47BAA5E8" w:rsidR="00407F5F" w:rsidRPr="00A904DB" w:rsidRDefault="007B3E1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Irena Tabain, viši predavač</w:t>
            </w:r>
          </w:p>
        </w:tc>
      </w:tr>
      <w:tr w:rsidR="00A904DB" w:rsidRPr="00A904DB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Pr="00A904DB" w:rsidRDefault="00BA5F0A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63A5572B" w14:textId="43D46F32" w:rsidR="006F3190" w:rsidRPr="00A904DB" w:rsidRDefault="007B3E13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Irena Tabain, viši predavač</w:t>
            </w:r>
          </w:p>
          <w:p w14:paraId="7F787D78" w14:textId="15DB05FE" w:rsidR="007B3E13" w:rsidRPr="00A904DB" w:rsidRDefault="007B3E13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Ivana Perković</w:t>
            </w:r>
          </w:p>
        </w:tc>
      </w:tr>
      <w:tr w:rsidR="00A904DB" w:rsidRPr="00A904DB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A904DB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579B26A5" w:rsidR="00A54DBD" w:rsidRPr="00A904DB" w:rsidRDefault="007B3E1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Izborni</w:t>
            </w:r>
          </w:p>
        </w:tc>
      </w:tr>
      <w:tr w:rsidR="00A904DB" w:rsidRPr="00A904DB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A904DB" w:rsidRDefault="005D2D5C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sz w:val="24"/>
                <w:szCs w:val="24"/>
                <w:lang w:val="hr-HR"/>
              </w:rPr>
              <w:t>Godina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3876B35B" w:rsidR="005D2D5C" w:rsidRPr="00A904DB" w:rsidRDefault="007B3E1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</w:t>
            </w:r>
            <w:r w:rsidR="00A21220"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A904DB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highlight w:val="yellow"/>
                <w:lang w:val="hr-HR"/>
              </w:rPr>
            </w:pPr>
            <w:r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2E8B1A5E" w:rsidR="005D2D5C" w:rsidRPr="00A904DB" w:rsidRDefault="007B3E1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4</w:t>
            </w:r>
            <w:r w:rsid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</w:tr>
      <w:tr w:rsidR="00A904DB" w:rsidRPr="00A904DB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A904DB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sz w:val="24"/>
                <w:szCs w:val="24"/>
                <w:lang w:val="hr-HR"/>
              </w:rPr>
              <w:t>Bodovna vrijednost i oblik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A904DB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52F75BDE" w:rsidR="00CC267B" w:rsidRPr="00A904DB" w:rsidRDefault="007B3E13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</w:t>
            </w:r>
          </w:p>
        </w:tc>
      </w:tr>
      <w:tr w:rsidR="00CC267B" w:rsidRPr="00A904DB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A904DB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A904DB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A904D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7EB9380A" w:rsidR="00CC267B" w:rsidRPr="00A904DB" w:rsidRDefault="007B3E13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15P+15V</w:t>
            </w:r>
          </w:p>
        </w:tc>
      </w:tr>
    </w:tbl>
    <w:p w14:paraId="6F9B0B52" w14:textId="77777777" w:rsidR="00A54DBD" w:rsidRPr="00A904DB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904DB" w:rsidRPr="00A904DB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904DB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A904DB">
              <w:rPr>
                <w:rFonts w:ascii="Arial Narrow" w:hAnsi="Arial Narrow" w:cs="Arial"/>
              </w:rPr>
              <w:t>OPIS PREDMETA</w:t>
            </w:r>
          </w:p>
          <w:p w14:paraId="7FA03AC6" w14:textId="77777777" w:rsidR="00A54DBD" w:rsidRPr="00A904DB" w:rsidRDefault="00A54DBD" w:rsidP="00A774A2">
            <w:pPr>
              <w:pStyle w:val="Heading3"/>
            </w:pPr>
          </w:p>
        </w:tc>
      </w:tr>
      <w:tr w:rsidR="00A904DB" w:rsidRPr="00A904DB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904DB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A904DB">
              <w:rPr>
                <w:rFonts w:ascii="Arial Narrow" w:hAnsi="Arial Narrow" w:cs="Arial"/>
              </w:rPr>
              <w:t xml:space="preserve">Ciljevi predmeta </w:t>
            </w:r>
          </w:p>
        </w:tc>
      </w:tr>
      <w:tr w:rsidR="00A904DB" w:rsidRPr="00A904DB" w14:paraId="01DBCB3F" w14:textId="77777777" w:rsidTr="006F3190">
        <w:trPr>
          <w:trHeight w:hRule="exact" w:val="2123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375CCE" w14:textId="77777777" w:rsidR="007B3E13" w:rsidRPr="00A904DB" w:rsidRDefault="007B3E13" w:rsidP="007B3E13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bCs/>
                <w:iCs/>
                <w:noProof/>
              </w:rPr>
            </w:pPr>
            <w:r w:rsidRPr="00A904DB">
              <w:rPr>
                <w:rFonts w:ascii="Arial Narrow" w:eastAsia="MS Mincho" w:hAnsi="Arial Narrow" w:cs="Arial"/>
                <w:bCs/>
                <w:iCs/>
                <w:noProof/>
              </w:rPr>
              <w:t>Upoznati studente s osnovama postupaka sterilizacije i dezinfekcije</w:t>
            </w:r>
          </w:p>
          <w:p w14:paraId="79F008CC" w14:textId="77777777" w:rsidR="007B3E13" w:rsidRPr="00A904DB" w:rsidRDefault="007B3E13" w:rsidP="007B3E13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bCs/>
                <w:iCs/>
                <w:noProof/>
              </w:rPr>
            </w:pPr>
            <w:r w:rsidRPr="00A904DB">
              <w:rPr>
                <w:rFonts w:ascii="Arial Narrow" w:eastAsia="MS Mincho" w:hAnsi="Arial Narrow" w:cs="Arial"/>
                <w:bCs/>
                <w:iCs/>
                <w:noProof/>
              </w:rPr>
              <w:t>Upoznati osnove sustava kontrole infekcija povezanih sa zdravstvenom skrbi</w:t>
            </w:r>
          </w:p>
          <w:p w14:paraId="088E82A2" w14:textId="77777777" w:rsidR="007B3E13" w:rsidRPr="00A904DB" w:rsidRDefault="007B3E13" w:rsidP="007B3E13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bCs/>
                <w:iCs/>
                <w:noProof/>
              </w:rPr>
            </w:pPr>
            <w:r w:rsidRPr="00A904DB">
              <w:rPr>
                <w:rFonts w:ascii="Arial Narrow" w:eastAsia="MS Mincho" w:hAnsi="Arial Narrow" w:cs="Arial"/>
                <w:bCs/>
                <w:iCs/>
                <w:noProof/>
              </w:rPr>
              <w:t>Upoznati principe postupanja s opasnim medicinskim otpadom</w:t>
            </w:r>
          </w:p>
          <w:p w14:paraId="033420D2" w14:textId="5E363287" w:rsidR="000A69CE" w:rsidRPr="00A904DB" w:rsidRDefault="007B3E13" w:rsidP="007B3E13">
            <w:pPr>
              <w:pStyle w:val="ListParagraph"/>
              <w:spacing w:before="60" w:after="60"/>
              <w:rPr>
                <w:rFonts w:ascii="Arial Narrow" w:hAnsi="Arial Narrow" w:cs="Arial"/>
              </w:rPr>
            </w:pPr>
            <w:r w:rsidRPr="00A904DB">
              <w:rPr>
                <w:rFonts w:ascii="Arial Narrow" w:eastAsia="MS Mincho" w:hAnsi="Arial Narrow" w:cs="Arial"/>
                <w:bCs/>
                <w:iCs/>
                <w:noProof/>
              </w:rPr>
              <w:t>Stečena znanja i vještine trebaju omogućiti studentima razumijevanje principa sterilizacije i dezinfekcije te pružiti osnove za samostalni rad i daljnje razvijanje stečenih znanja i vještina</w:t>
            </w:r>
          </w:p>
        </w:tc>
      </w:tr>
      <w:tr w:rsidR="00A904DB" w:rsidRPr="00A904DB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Pr="00A904DB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A904DB">
              <w:rPr>
                <w:rFonts w:ascii="Arial Narrow" w:hAnsi="Arial Narrow" w:cs="Arial"/>
              </w:rPr>
              <w:t xml:space="preserve">Uvjeti za upis predmeta </w:t>
            </w:r>
          </w:p>
        </w:tc>
      </w:tr>
      <w:tr w:rsidR="00A904DB" w:rsidRPr="00A904DB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3D953D8D" w:rsidR="000A69CE" w:rsidRPr="00A904DB" w:rsidRDefault="00FA7222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A904DB">
              <w:rPr>
                <w:rFonts w:ascii="Arial Narrow" w:hAnsi="Arial Narrow" w:cs="Arial"/>
              </w:rPr>
              <w:t>Nema uvjeta.</w:t>
            </w:r>
          </w:p>
        </w:tc>
      </w:tr>
      <w:tr w:rsidR="00A904DB" w:rsidRPr="00A904DB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A904DB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904DB" w:rsidRPr="00A904DB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4EFBD396" w14:textId="21F12416" w:rsidR="006F3190" w:rsidRPr="00A904DB" w:rsidRDefault="006F3190" w:rsidP="006F3190">
            <w:pPr>
              <w:spacing w:before="60" w:after="60"/>
              <w:rPr>
                <w:rFonts w:ascii="Arial Narrow" w:eastAsiaTheme="minorHAnsi" w:hAnsi="Arial Narrow"/>
              </w:rPr>
            </w:pPr>
            <w:r w:rsidRPr="00A904DB">
              <w:rPr>
                <w:rFonts w:ascii="Arial Narrow" w:eastAsiaTheme="minorHAnsi" w:hAnsi="Arial Narrow"/>
              </w:rPr>
              <w:t>Nakon odslušanog kolegija i položenog ispita student će moći:</w:t>
            </w:r>
          </w:p>
          <w:p w14:paraId="7081BCEC" w14:textId="5E7B9FD4" w:rsidR="007B3E13" w:rsidRPr="00A904DB" w:rsidRDefault="007B3E13" w:rsidP="007B3E13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A904DB">
              <w:rPr>
                <w:rFonts w:ascii="Arial Narrow" w:eastAsiaTheme="minorHAnsi" w:hAnsi="Arial Narrow"/>
                <w:bCs/>
                <w:iCs/>
              </w:rPr>
              <w:t>Opisati postupke sterilizacije u medicini</w:t>
            </w:r>
            <w:r w:rsidR="009D644D" w:rsidRPr="00A904DB">
              <w:rPr>
                <w:rFonts w:ascii="Arial Narrow" w:eastAsiaTheme="minorHAnsi" w:hAnsi="Arial Narrow"/>
                <w:bCs/>
                <w:iCs/>
              </w:rPr>
              <w:t>;</w:t>
            </w:r>
            <w:r w:rsidRPr="00A904DB">
              <w:rPr>
                <w:rFonts w:ascii="Arial Narrow" w:eastAsiaTheme="minorHAnsi" w:hAnsi="Arial Narrow"/>
                <w:bCs/>
                <w:iCs/>
              </w:rPr>
              <w:t xml:space="preserve"> IU1</w:t>
            </w:r>
          </w:p>
          <w:p w14:paraId="3C39A37E" w14:textId="77777777" w:rsidR="007B3E13" w:rsidRPr="00A904DB" w:rsidRDefault="007B3E13" w:rsidP="007B3E13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A904DB">
              <w:rPr>
                <w:rFonts w:ascii="Arial Narrow" w:eastAsiaTheme="minorHAnsi" w:hAnsi="Arial Narrow"/>
                <w:bCs/>
                <w:iCs/>
              </w:rPr>
              <w:t>Opisati postupke dezinfekcije u medicini, razlikovati dezinficijense i  antiseptike; IU2</w:t>
            </w:r>
          </w:p>
          <w:p w14:paraId="0A41F90F" w14:textId="77777777" w:rsidR="007B3E13" w:rsidRPr="00A904DB" w:rsidRDefault="007B3E13" w:rsidP="007B3E13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A904DB">
              <w:rPr>
                <w:rFonts w:ascii="Arial Narrow" w:eastAsiaTheme="minorHAnsi" w:hAnsi="Arial Narrow"/>
                <w:bCs/>
                <w:iCs/>
              </w:rPr>
              <w:t>Kategorizirati postupke sterilizacije i dezinfekcije; IU3</w:t>
            </w:r>
          </w:p>
          <w:p w14:paraId="1FFC7796" w14:textId="77777777" w:rsidR="007B3E13" w:rsidRPr="00A904DB" w:rsidRDefault="007B3E13" w:rsidP="007B3E13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A904DB">
              <w:rPr>
                <w:rFonts w:ascii="Arial Narrow" w:eastAsiaTheme="minorHAnsi" w:hAnsi="Arial Narrow"/>
                <w:bCs/>
                <w:iCs/>
              </w:rPr>
              <w:t>Provjera uspješnosti postupaka sterilizacije te učinkovitosti dezificijensa; IU4</w:t>
            </w:r>
          </w:p>
          <w:p w14:paraId="61D2FDB7" w14:textId="77777777" w:rsidR="009D644D" w:rsidRPr="00A904DB" w:rsidRDefault="007B3E13" w:rsidP="009D644D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A904DB">
              <w:rPr>
                <w:rFonts w:ascii="Arial Narrow" w:eastAsiaTheme="minorHAnsi" w:hAnsi="Arial Narrow"/>
                <w:bCs/>
                <w:iCs/>
              </w:rPr>
              <w:t>Primijeniti odgovarajuće postupke higijene ruku i provjeriti kvalitete samih postupaka; IU5</w:t>
            </w:r>
          </w:p>
          <w:p w14:paraId="7D11BC16" w14:textId="608ED01E" w:rsidR="00953340" w:rsidRPr="00A904DB" w:rsidRDefault="007B3E13" w:rsidP="009D644D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A904DB">
              <w:rPr>
                <w:rFonts w:ascii="Arial Narrow" w:eastAsiaTheme="minorHAnsi" w:hAnsi="Arial Narrow"/>
                <w:bCs/>
                <w:iCs/>
              </w:rPr>
              <w:t>Primijeniti principe kategoriziranja opasnog otpada; IU6</w:t>
            </w:r>
          </w:p>
        </w:tc>
      </w:tr>
      <w:tr w:rsidR="00A904DB" w:rsidRPr="00A904DB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A904DB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A904DB"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  <w:t>Sadržaj predmeta</w:t>
            </w:r>
          </w:p>
        </w:tc>
      </w:tr>
      <w:tr w:rsidR="00A904DB" w:rsidRPr="00A904DB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2E53778B" w14:textId="5F4964A2" w:rsidR="007B3E13" w:rsidRPr="00A904DB" w:rsidRDefault="007B3E13" w:rsidP="007B3E13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bCs/>
                <w:iCs/>
              </w:rPr>
            </w:pPr>
            <w:bookmarkStart w:id="7" w:name="_Hlk146806880"/>
            <w:r w:rsidRPr="00A904DB">
              <w:rPr>
                <w:rFonts w:ascii="Arial Narrow" w:hAnsi="Arial Narrow" w:cs="Arial"/>
                <w:bCs/>
                <w:iCs/>
              </w:rPr>
              <w:t xml:space="preserve">Definicije sterilizacije i postupci. </w:t>
            </w:r>
            <w:r w:rsidRPr="00A904DB">
              <w:rPr>
                <w:rFonts w:ascii="Arial Narrow" w:hAnsi="Arial Narrow" w:cs="Arial"/>
                <w:b/>
                <w:iCs/>
              </w:rPr>
              <w:t>3P: IU1, IU3, IU4</w:t>
            </w:r>
          </w:p>
          <w:p w14:paraId="531DE2F7" w14:textId="2EFE274A" w:rsidR="007B3E13" w:rsidRPr="00A904DB" w:rsidRDefault="007B3E13" w:rsidP="007B3E13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b/>
                <w:iCs/>
              </w:rPr>
            </w:pPr>
            <w:r w:rsidRPr="00A904DB">
              <w:rPr>
                <w:rFonts w:ascii="Arial Narrow" w:hAnsi="Arial Narrow" w:cs="Arial"/>
                <w:bCs/>
                <w:iCs/>
              </w:rPr>
              <w:t>Kontrola i organizacija sterilizacije.</w:t>
            </w:r>
            <w:r w:rsidR="00C24B3C" w:rsidRPr="00A904DB"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A904DB">
              <w:rPr>
                <w:rFonts w:ascii="Arial Narrow" w:hAnsi="Arial Narrow" w:cs="Arial"/>
                <w:b/>
                <w:iCs/>
              </w:rPr>
              <w:t>3P: IU3, IU4</w:t>
            </w:r>
          </w:p>
          <w:p w14:paraId="3C9904E8" w14:textId="136437D7" w:rsidR="007B3E13" w:rsidRPr="00A904DB" w:rsidRDefault="007B3E13" w:rsidP="007B3E13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bCs/>
                <w:iCs/>
              </w:rPr>
            </w:pPr>
            <w:r w:rsidRPr="00A904DB">
              <w:rPr>
                <w:rFonts w:ascii="Arial Narrow" w:hAnsi="Arial Narrow" w:cs="Arial"/>
                <w:bCs/>
                <w:iCs/>
              </w:rPr>
              <w:t xml:space="preserve">Dezinfekcija i kemijski dezinficijensi </w:t>
            </w:r>
            <w:r w:rsidRPr="00A904DB">
              <w:rPr>
                <w:rFonts w:ascii="Arial Narrow" w:hAnsi="Arial Narrow" w:cs="Arial"/>
                <w:b/>
                <w:iCs/>
              </w:rPr>
              <w:t>3P: IU2, IU3, IU4</w:t>
            </w:r>
          </w:p>
          <w:p w14:paraId="555E16B1" w14:textId="06BEF173" w:rsidR="007B3E13" w:rsidRPr="00A904DB" w:rsidRDefault="007B3E13" w:rsidP="007B3E13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bCs/>
                <w:iCs/>
              </w:rPr>
            </w:pPr>
            <w:r w:rsidRPr="00A904DB">
              <w:rPr>
                <w:rFonts w:ascii="Arial Narrow" w:hAnsi="Arial Narrow" w:cs="Arial"/>
                <w:bCs/>
                <w:iCs/>
              </w:rPr>
              <w:t xml:space="preserve">Antiseptici i pranje ruku </w:t>
            </w:r>
            <w:r w:rsidRPr="00A904DB">
              <w:rPr>
                <w:rFonts w:ascii="Arial Narrow" w:hAnsi="Arial Narrow" w:cs="Arial"/>
                <w:b/>
                <w:iCs/>
              </w:rPr>
              <w:t>2P: IU2, IU4, IU5</w:t>
            </w:r>
          </w:p>
          <w:p w14:paraId="79ACFDAF" w14:textId="23557317" w:rsidR="007B3E13" w:rsidRPr="00A904DB" w:rsidRDefault="007B3E13" w:rsidP="007B3E13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b/>
                <w:iCs/>
              </w:rPr>
            </w:pPr>
            <w:r w:rsidRPr="00A904DB">
              <w:rPr>
                <w:rFonts w:ascii="Arial Narrow" w:hAnsi="Arial Narrow" w:cs="Arial"/>
                <w:bCs/>
                <w:iCs/>
              </w:rPr>
              <w:t xml:space="preserve">Infekcije povezane sa zdravstvenom skrbi </w:t>
            </w:r>
            <w:r w:rsidRPr="00A904DB">
              <w:rPr>
                <w:rFonts w:ascii="Arial Narrow" w:hAnsi="Arial Narrow" w:cs="Arial"/>
                <w:b/>
                <w:iCs/>
              </w:rPr>
              <w:t>3P: IU2, IU3, IU5</w:t>
            </w:r>
          </w:p>
          <w:p w14:paraId="2BDBE7AC" w14:textId="6641810C" w:rsidR="007B3E13" w:rsidRPr="00A904DB" w:rsidRDefault="007B3E13" w:rsidP="007B3E13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bCs/>
                <w:iCs/>
              </w:rPr>
            </w:pPr>
            <w:r w:rsidRPr="00A904DB">
              <w:rPr>
                <w:rFonts w:ascii="Arial Narrow" w:hAnsi="Arial Narrow" w:cs="Arial"/>
                <w:bCs/>
                <w:iCs/>
              </w:rPr>
              <w:t xml:space="preserve">Medicinski otpad </w:t>
            </w:r>
            <w:r w:rsidRPr="00A904DB">
              <w:rPr>
                <w:rFonts w:ascii="Arial Narrow" w:hAnsi="Arial Narrow" w:cs="Arial"/>
                <w:b/>
                <w:iCs/>
              </w:rPr>
              <w:t>1P: IU6</w:t>
            </w:r>
          </w:p>
          <w:p w14:paraId="41CCC4A8" w14:textId="41E93D27" w:rsidR="00576ED1" w:rsidRPr="00A904DB" w:rsidRDefault="0008330B" w:rsidP="00507FFE">
            <w:pPr>
              <w:spacing w:before="60"/>
              <w:rPr>
                <w:rFonts w:ascii="Arial Narrow" w:hAnsi="Arial Narrow" w:cs="Arial"/>
              </w:rPr>
            </w:pPr>
            <w:r w:rsidRPr="00A904DB">
              <w:rPr>
                <w:rFonts w:ascii="Arial Narrow" w:hAnsi="Arial Narrow" w:cs="Arial"/>
              </w:rPr>
              <w:t xml:space="preserve">Nastava vježbi prati sadržaje teorijske nastave. </w:t>
            </w:r>
            <w:r w:rsidR="00250309" w:rsidRPr="00A904DB">
              <w:rPr>
                <w:rFonts w:ascii="Arial Narrow" w:hAnsi="Arial Narrow" w:cs="Arial"/>
              </w:rPr>
              <w:t>15</w:t>
            </w:r>
            <w:r w:rsidRPr="00A904DB">
              <w:rPr>
                <w:rFonts w:ascii="Arial Narrow" w:hAnsi="Arial Narrow" w:cs="Arial"/>
              </w:rPr>
              <w:t>L</w:t>
            </w:r>
          </w:p>
          <w:p w14:paraId="0B3988EC" w14:textId="1F07F136" w:rsidR="0008330B" w:rsidRPr="00A904DB" w:rsidRDefault="0008330B" w:rsidP="00507FFE">
            <w:pPr>
              <w:spacing w:before="60"/>
              <w:rPr>
                <w:rFonts w:ascii="Arial Narrow" w:hAnsi="Arial Narrow" w:cs="Arial"/>
              </w:rPr>
            </w:pPr>
          </w:p>
        </w:tc>
      </w:tr>
      <w:bookmarkEnd w:id="7"/>
      <w:tr w:rsidR="00A904DB" w:rsidRPr="00A904DB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A904DB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A904DB">
              <w:rPr>
                <w:rFonts w:ascii="Arial Narrow" w:hAnsi="Arial Narrow" w:cs="Arial"/>
              </w:rPr>
              <w:t xml:space="preserve">Obaveze studenta </w:t>
            </w:r>
          </w:p>
        </w:tc>
      </w:tr>
      <w:tr w:rsidR="001A766D" w:rsidRPr="00A904DB" w14:paraId="37917EF5" w14:textId="77777777" w:rsidTr="00A00383">
        <w:trPr>
          <w:trHeight w:val="432"/>
        </w:trPr>
        <w:tc>
          <w:tcPr>
            <w:tcW w:w="5000" w:type="pct"/>
          </w:tcPr>
          <w:p w14:paraId="5DA19E40" w14:textId="77777777" w:rsidR="007B3E13" w:rsidRPr="00A904DB" w:rsidRDefault="007B3E13" w:rsidP="007B3E13">
            <w:pPr>
              <w:spacing w:before="60" w:after="60"/>
              <w:rPr>
                <w:rFonts w:ascii="Arial Narrow" w:hAnsi="Arial Narrow" w:cs="Arial"/>
                <w:bCs/>
                <w:iCs/>
              </w:rPr>
            </w:pPr>
            <w:r w:rsidRPr="00A904DB">
              <w:rPr>
                <w:rFonts w:ascii="Arial Narrow" w:hAnsi="Arial Narrow" w:cs="Arial"/>
                <w:bCs/>
                <w:iCs/>
              </w:rPr>
              <w:t xml:space="preserve">Obveze studenta su redovito pohađanje nastave. Student treba biti prisutan na najmanje 80% sati predavanja i na 80% vježbovne nastave. Evidencija prisutnosti provodi se prozivanjem/pomoću potpisnih listi. Studenti su obvezni aktivno sudjelovati tijekom nastave. </w:t>
            </w:r>
          </w:p>
          <w:p w14:paraId="3FFBBD14" w14:textId="1C40F417" w:rsidR="00671BF4" w:rsidRPr="00A904DB" w:rsidRDefault="007B3E13" w:rsidP="007B3E13">
            <w:pPr>
              <w:spacing w:before="60" w:after="60"/>
              <w:rPr>
                <w:rFonts w:ascii="Arial Narrow" w:hAnsi="Arial Narrow" w:cs="Arial"/>
              </w:rPr>
            </w:pPr>
            <w:r w:rsidRPr="00A904DB">
              <w:rPr>
                <w:rFonts w:ascii="Arial Narrow" w:hAnsi="Arial Narrow" w:cs="Arial"/>
                <w:bCs/>
                <w:iCs/>
              </w:rPr>
              <w:lastRenderedPageBreak/>
              <w:t>Tijekom praktične nastave na kliničkim radilištima studenti trebaju poštovati pravila zdravstvene ustanove, pravila Etičkog kodeksa te čuvati dostojanstvo i privatnost pacijenata.</w:t>
            </w:r>
          </w:p>
        </w:tc>
      </w:tr>
    </w:tbl>
    <w:p w14:paraId="48D1A4BC" w14:textId="466BBB77" w:rsidR="00E7304B" w:rsidRPr="00A904D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904DB" w:rsidRPr="00A904DB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A904DB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A904DB">
              <w:rPr>
                <w:rFonts w:ascii="Arial Narrow" w:hAnsi="Arial Narrow"/>
                <w:iCs/>
              </w:rPr>
              <w:t>Ocjenjivanje i vrednovanje rada studenata tijekom nastave i na završnom ispitu</w:t>
            </w:r>
          </w:p>
        </w:tc>
      </w:tr>
      <w:tr w:rsidR="00A904DB" w:rsidRPr="00A904DB" w14:paraId="09334735" w14:textId="77777777" w:rsidTr="00897798">
        <w:trPr>
          <w:trHeight w:val="43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7A3A7AC" w14:textId="77777777" w:rsidR="007B3E13" w:rsidRPr="00A904DB" w:rsidRDefault="007B3E13" w:rsidP="007B3E13">
            <w:pPr>
              <w:pStyle w:val="BodyText"/>
              <w:rPr>
                <w:rFonts w:ascii="Arial Narrow" w:hAnsi="Arial Narrow"/>
                <w:iCs/>
                <w:sz w:val="24"/>
                <w:szCs w:val="24"/>
              </w:rPr>
            </w:pPr>
            <w:r w:rsidRPr="00A904DB">
              <w:rPr>
                <w:rFonts w:ascii="Arial Narrow" w:hAnsi="Arial Narrow"/>
                <w:iCs/>
                <w:sz w:val="24"/>
                <w:szCs w:val="24"/>
              </w:rPr>
              <w:t xml:space="preserve">Završni ispit je pismeni ispit s pitanjima s višestrukim odabirom. Na pismenom ispitu potrebno je točno odgovoriti na najmanje 50% pitanja. </w:t>
            </w:r>
          </w:p>
          <w:p w14:paraId="59F0E2A2" w14:textId="1C64361F" w:rsidR="00DC5458" w:rsidRPr="00A904DB" w:rsidRDefault="007B3E13" w:rsidP="007B3E13">
            <w:pPr>
              <w:pStyle w:val="BodyText"/>
              <w:rPr>
                <w:rFonts w:ascii="Arial Narrow" w:hAnsi="Arial Narrow"/>
              </w:rPr>
            </w:pPr>
            <w:r w:rsidRPr="00A904DB">
              <w:rPr>
                <w:rFonts w:ascii="Arial Narrow" w:hAnsi="Arial Narrow"/>
                <w:iCs/>
                <w:sz w:val="24"/>
                <w:szCs w:val="24"/>
                <w:lang w:val="hr-HR"/>
              </w:rPr>
              <w:t>Za vrijeme laboratorijskih vježbi studenti se moraju pridržavati pravila sigurnog laboratorijskog rada te pravila zdravstvene ustanove.</w:t>
            </w:r>
          </w:p>
        </w:tc>
      </w:tr>
      <w:tr w:rsidR="00A904DB" w:rsidRPr="00A904DB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DC5458" w:rsidRPr="00A904DB" w:rsidRDefault="00DC5458" w:rsidP="00DC5458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A904DB">
              <w:rPr>
                <w:rFonts w:ascii="Arial Narrow" w:hAnsi="Arial Narrow"/>
                <w:iCs/>
              </w:rPr>
              <w:t xml:space="preserve">Obavezna literatura </w:t>
            </w:r>
          </w:p>
        </w:tc>
      </w:tr>
      <w:tr w:rsidR="00A904DB" w:rsidRPr="00A904DB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6A743664" w14:textId="32902E61" w:rsidR="00DC5458" w:rsidRPr="00A904DB" w:rsidRDefault="007B3E13" w:rsidP="007B3E13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="Arial Narrow" w:hAnsi="Arial Narrow" w:cs="Arial"/>
                <w:iCs/>
              </w:rPr>
            </w:pPr>
            <w:r w:rsidRPr="00A904DB">
              <w:rPr>
                <w:rFonts w:ascii="Arial Narrow" w:hAnsi="Arial Narrow" w:cs="Arial"/>
                <w:iCs/>
              </w:rPr>
              <w:t xml:space="preserve">Sterilizacija i dezinfekcija. </w:t>
            </w:r>
            <w:r w:rsidR="00113214" w:rsidRPr="00A904DB">
              <w:rPr>
                <w:rFonts w:ascii="Arial Narrow" w:hAnsi="Arial Narrow" w:cs="Arial"/>
                <w:iCs/>
              </w:rPr>
              <w:t>U:</w:t>
            </w:r>
            <w:r w:rsidRPr="00A904DB">
              <w:rPr>
                <w:rFonts w:ascii="Arial Narrow" w:hAnsi="Arial Narrow" w:cs="Arial"/>
                <w:iCs/>
              </w:rPr>
              <w:t xml:space="preserve"> Kalenić S</w:t>
            </w:r>
            <w:r w:rsidR="00113214" w:rsidRPr="00A904DB">
              <w:rPr>
                <w:rFonts w:ascii="Arial Narrow" w:hAnsi="Arial Narrow" w:cs="Arial"/>
                <w:iCs/>
              </w:rPr>
              <w:t>,</w:t>
            </w:r>
            <w:r w:rsidRPr="00A904DB">
              <w:rPr>
                <w:rFonts w:ascii="Arial Narrow" w:hAnsi="Arial Narrow" w:cs="Arial"/>
                <w:iCs/>
              </w:rPr>
              <w:t xml:space="preserve"> i sur. Medicinska mikrobiologija, Medicinska naklada, Zagreb, 2019</w:t>
            </w:r>
          </w:p>
          <w:p w14:paraId="44C84431" w14:textId="6E7A21DD" w:rsidR="007B3E13" w:rsidRPr="00A904DB" w:rsidRDefault="00113214" w:rsidP="007B3E13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="Arial Narrow" w:hAnsi="Arial Narrow" w:cs="Arial"/>
              </w:rPr>
            </w:pPr>
            <w:r w:rsidRPr="00A904DB">
              <w:rPr>
                <w:rFonts w:ascii="Arial Narrow" w:hAnsi="Arial Narrow" w:cs="Arial"/>
              </w:rPr>
              <w:t>Nastavni m</w:t>
            </w:r>
            <w:r w:rsidR="007B3E13" w:rsidRPr="00A904DB">
              <w:rPr>
                <w:rFonts w:ascii="Arial Narrow" w:hAnsi="Arial Narrow" w:cs="Arial"/>
              </w:rPr>
              <w:t>aterijali s predavanja i vježbi</w:t>
            </w:r>
          </w:p>
        </w:tc>
      </w:tr>
      <w:tr w:rsidR="00A904DB" w:rsidRPr="00A904DB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DC5458" w:rsidRPr="00A904DB" w:rsidRDefault="00DC5458" w:rsidP="00DC5458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A904DB">
              <w:rPr>
                <w:rFonts w:ascii="Arial Narrow" w:hAnsi="Arial Narrow"/>
                <w:iCs/>
              </w:rPr>
              <w:t xml:space="preserve">Dopunska literatura </w:t>
            </w:r>
          </w:p>
        </w:tc>
      </w:tr>
      <w:tr w:rsidR="00A904DB" w:rsidRPr="00A904DB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0D7EC06" w14:textId="526DCF28" w:rsidR="007B3E13" w:rsidRPr="00A904DB" w:rsidRDefault="007B3E13" w:rsidP="007B3E13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  <w:iCs/>
              </w:rPr>
            </w:pPr>
            <w:r w:rsidRPr="00A904DB">
              <w:rPr>
                <w:rFonts w:ascii="Arial Narrow" w:hAnsi="Arial Narrow" w:cs="Arial"/>
                <w:iCs/>
              </w:rPr>
              <w:t>Volner</w:t>
            </w:r>
            <w:r w:rsidR="009D644D" w:rsidRPr="00A904DB">
              <w:rPr>
                <w:rFonts w:ascii="Arial Narrow" w:hAnsi="Arial Narrow" w:cs="Arial"/>
                <w:iCs/>
              </w:rPr>
              <w:t xml:space="preserve"> Z</w:t>
            </w:r>
            <w:r w:rsidRPr="00A904DB">
              <w:rPr>
                <w:rFonts w:ascii="Arial Narrow" w:hAnsi="Arial Narrow" w:cs="Arial"/>
                <w:iCs/>
              </w:rPr>
              <w:t xml:space="preserve">, Batinić </w:t>
            </w:r>
            <w:r w:rsidR="009D644D" w:rsidRPr="00A904DB">
              <w:rPr>
                <w:rFonts w:ascii="Arial Narrow" w:hAnsi="Arial Narrow" w:cs="Arial"/>
                <w:iCs/>
              </w:rPr>
              <w:t xml:space="preserve">D, </w:t>
            </w:r>
            <w:r w:rsidRPr="00A904DB">
              <w:rPr>
                <w:rFonts w:ascii="Arial Narrow" w:hAnsi="Arial Narrow" w:cs="Arial"/>
                <w:iCs/>
              </w:rPr>
              <w:t>i sur</w:t>
            </w:r>
            <w:r w:rsidR="005442DB">
              <w:rPr>
                <w:rFonts w:ascii="Arial Narrow" w:hAnsi="Arial Narrow" w:cs="Arial"/>
                <w:iCs/>
              </w:rPr>
              <w:t>.</w:t>
            </w:r>
            <w:r w:rsidRPr="00A904DB">
              <w:rPr>
                <w:rFonts w:ascii="Arial Narrow" w:hAnsi="Arial Narrow" w:cs="Arial"/>
                <w:iCs/>
              </w:rPr>
              <w:t xml:space="preserve"> Opća medicinska mikrobiologija i imunologija; Školska knjiga, Zagreb</w:t>
            </w:r>
            <w:r w:rsidR="009D644D" w:rsidRPr="00A904DB">
              <w:rPr>
                <w:rFonts w:ascii="Arial Narrow" w:hAnsi="Arial Narrow" w:cs="Arial"/>
                <w:iCs/>
              </w:rPr>
              <w:t>,</w:t>
            </w:r>
            <w:r w:rsidRPr="00A904DB">
              <w:rPr>
                <w:rFonts w:ascii="Arial Narrow" w:hAnsi="Arial Narrow" w:cs="Arial"/>
                <w:iCs/>
              </w:rPr>
              <w:t xml:space="preserve"> 2005.</w:t>
            </w:r>
          </w:p>
          <w:p w14:paraId="08494737" w14:textId="7F066048" w:rsidR="00DC5458" w:rsidRPr="00A904DB" w:rsidRDefault="007B3E13" w:rsidP="007B3E13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</w:rPr>
            </w:pPr>
            <w:r w:rsidRPr="00A904DB">
              <w:rPr>
                <w:rFonts w:ascii="Arial Narrow" w:hAnsi="Arial Narrow" w:cs="Arial"/>
                <w:iCs/>
              </w:rPr>
              <w:t>Mihalj M, Vladić D, Matić B</w:t>
            </w:r>
            <w:r w:rsidR="009D644D" w:rsidRPr="00A904DB">
              <w:rPr>
                <w:rFonts w:ascii="Arial Narrow" w:hAnsi="Arial Narrow" w:cs="Arial"/>
                <w:iCs/>
              </w:rPr>
              <w:t>,</w:t>
            </w:r>
            <w:r w:rsidRPr="00A904DB">
              <w:rPr>
                <w:rFonts w:ascii="Arial Narrow" w:hAnsi="Arial Narrow" w:cs="Arial"/>
                <w:iCs/>
              </w:rPr>
              <w:t xml:space="preserve"> Karlović Z. Pregled bolničkih infekcija i najčešćih uzročnika u multidisciplinarnoj jedinici za intenzivno liječenje u državi sa srednjim do visokim dohotkom. Infektološki glasnik</w:t>
            </w:r>
            <w:r w:rsidR="00A904DB">
              <w:rPr>
                <w:rFonts w:ascii="Arial Narrow" w:hAnsi="Arial Narrow" w:cs="Arial"/>
                <w:iCs/>
              </w:rPr>
              <w:t xml:space="preserve"> </w:t>
            </w:r>
            <w:r w:rsidR="009D644D" w:rsidRPr="00A904DB">
              <w:rPr>
                <w:rFonts w:ascii="Arial Narrow" w:hAnsi="Arial Narrow" w:cs="Arial"/>
                <w:iCs/>
              </w:rPr>
              <w:t xml:space="preserve">2019; </w:t>
            </w:r>
            <w:r w:rsidRPr="00A904DB">
              <w:rPr>
                <w:rFonts w:ascii="Arial Narrow" w:hAnsi="Arial Narrow" w:cs="Arial"/>
                <w:iCs/>
              </w:rPr>
              <w:t>39(3)</w:t>
            </w:r>
            <w:r w:rsidR="009D644D" w:rsidRPr="00A904DB">
              <w:rPr>
                <w:rFonts w:ascii="Arial Narrow" w:hAnsi="Arial Narrow" w:cs="Arial"/>
                <w:iCs/>
              </w:rPr>
              <w:t>:</w:t>
            </w:r>
            <w:r w:rsidRPr="00A904DB">
              <w:rPr>
                <w:rFonts w:ascii="Arial Narrow" w:hAnsi="Arial Narrow" w:cs="Arial"/>
                <w:iCs/>
              </w:rPr>
              <w:t>85-92</w:t>
            </w:r>
            <w:r w:rsidR="009D644D" w:rsidRPr="00A904DB">
              <w:rPr>
                <w:rFonts w:ascii="Arial Narrow" w:hAnsi="Arial Narrow" w:cs="Arial"/>
                <w:iCs/>
              </w:rPr>
              <w:t>.</w:t>
            </w:r>
          </w:p>
        </w:tc>
      </w:tr>
      <w:tr w:rsidR="00A904DB" w:rsidRPr="00A904DB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DC5458" w:rsidRPr="00A904DB" w:rsidRDefault="00DC5458" w:rsidP="00DC5458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A904DB">
              <w:rPr>
                <w:rFonts w:ascii="Arial Narrow" w:hAnsi="Arial Narrow" w:cs="Arial"/>
              </w:rPr>
              <w:t>Konzultacije</w:t>
            </w:r>
          </w:p>
        </w:tc>
      </w:tr>
      <w:tr w:rsidR="00DC5458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284" w14:textId="225C5FF2" w:rsidR="009A0F83" w:rsidRP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 w:rsidRPr="009A0F83">
              <w:rPr>
                <w:rFonts w:ascii="Arial Narrow" w:hAnsi="Arial Narrow" w:cs="Arial"/>
              </w:rPr>
              <w:t xml:space="preserve">Konzultacije se održavaju </w:t>
            </w:r>
            <w:r w:rsidR="00B26FD5" w:rsidRPr="00B26FD5">
              <w:rPr>
                <w:rFonts w:ascii="Arial Narrow" w:hAnsi="Arial Narrow" w:cs="Arial"/>
              </w:rPr>
              <w:t xml:space="preserve">uz prethodnu najavu </w:t>
            </w:r>
            <w:r w:rsidR="007B3E13">
              <w:rPr>
                <w:rFonts w:ascii="Arial Narrow" w:hAnsi="Arial Narrow" w:cs="Arial"/>
              </w:rPr>
              <w:t>e-</w:t>
            </w:r>
            <w:r w:rsidR="00B26FD5" w:rsidRPr="00B26FD5">
              <w:rPr>
                <w:rFonts w:ascii="Arial Narrow" w:hAnsi="Arial Narrow" w:cs="Arial"/>
              </w:rPr>
              <w:t>mailom</w:t>
            </w:r>
            <w:r w:rsidR="00B26FD5">
              <w:rPr>
                <w:rFonts w:ascii="Arial Narrow" w:hAnsi="Arial Narrow" w:cs="Arial"/>
              </w:rPr>
              <w:t xml:space="preserve"> </w:t>
            </w:r>
            <w:r w:rsidRPr="009A0F83">
              <w:rPr>
                <w:rFonts w:ascii="Arial Narrow" w:hAnsi="Arial Narrow" w:cs="Arial"/>
              </w:rPr>
              <w:t xml:space="preserve">ili putem aplikacije Microsoft Teams. </w:t>
            </w:r>
          </w:p>
          <w:p w14:paraId="5488EFAD" w14:textId="03DFC1A1" w:rsidR="00DC5458" w:rsidRPr="006A24FB" w:rsidRDefault="00DC5458" w:rsidP="00B26FD5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DC5458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DC5458" w:rsidRPr="005A4C7A" w:rsidRDefault="00DC5458" w:rsidP="00DC5458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DC5458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B6FB" w14:textId="77777777" w:rsidR="009A0F83" w:rsidRDefault="007B3E13" w:rsidP="007B3E1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Irena Tabain</w:t>
            </w:r>
          </w:p>
          <w:p w14:paraId="79BA244E" w14:textId="33477FDA" w:rsidR="007B3E13" w:rsidRPr="008837BA" w:rsidRDefault="00B66FA4" w:rsidP="007B3E13">
            <w:pPr>
              <w:spacing w:before="60" w:after="60"/>
              <w:rPr>
                <w:rFonts w:ascii="Arial Narrow" w:hAnsi="Arial Narrow" w:cs="Arial"/>
              </w:rPr>
            </w:pPr>
            <w:r w:rsidRPr="00B66FA4">
              <w:rPr>
                <w:rFonts w:ascii="Arial Narrow" w:hAnsi="Arial Narrow" w:cs="Arial"/>
              </w:rPr>
              <w:t>irena.tabain@hzjz.hr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3599" w14:textId="77777777" w:rsidR="00964479" w:rsidRDefault="00964479" w:rsidP="002A7C1B">
      <w:r>
        <w:separator/>
      </w:r>
    </w:p>
  </w:endnote>
  <w:endnote w:type="continuationSeparator" w:id="0">
    <w:p w14:paraId="6DA4FFE1" w14:textId="77777777" w:rsidR="00964479" w:rsidRDefault="00964479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3294" w14:textId="77777777" w:rsidR="00964479" w:rsidRDefault="00964479" w:rsidP="002A7C1B">
      <w:r>
        <w:separator/>
      </w:r>
    </w:p>
  </w:footnote>
  <w:footnote w:type="continuationSeparator" w:id="0">
    <w:p w14:paraId="640DCE77" w14:textId="77777777" w:rsidR="00964479" w:rsidRDefault="00964479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DD3"/>
    <w:multiLevelType w:val="hybridMultilevel"/>
    <w:tmpl w:val="0D18D478"/>
    <w:lvl w:ilvl="0" w:tplc="A9A0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302"/>
    <w:multiLevelType w:val="hybridMultilevel"/>
    <w:tmpl w:val="C7627E72"/>
    <w:lvl w:ilvl="0" w:tplc="F476E892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44C1"/>
    <w:multiLevelType w:val="multilevel"/>
    <w:tmpl w:val="A314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9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F390D11"/>
    <w:multiLevelType w:val="hybridMultilevel"/>
    <w:tmpl w:val="DB445FE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5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60B79"/>
    <w:multiLevelType w:val="hybridMultilevel"/>
    <w:tmpl w:val="922667C8"/>
    <w:lvl w:ilvl="0" w:tplc="090094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3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794771"/>
    <w:multiLevelType w:val="hybridMultilevel"/>
    <w:tmpl w:val="0F2A3706"/>
    <w:lvl w:ilvl="0" w:tplc="B37886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D906ED"/>
    <w:multiLevelType w:val="hybridMultilevel"/>
    <w:tmpl w:val="0B482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76B713E"/>
    <w:multiLevelType w:val="hybridMultilevel"/>
    <w:tmpl w:val="47364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8345B99"/>
    <w:multiLevelType w:val="hybridMultilevel"/>
    <w:tmpl w:val="9278846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A6DA4"/>
    <w:multiLevelType w:val="multilevel"/>
    <w:tmpl w:val="75582B9C"/>
    <w:numStyleLink w:val="Stil2"/>
  </w:abstractNum>
  <w:abstractNum w:abstractNumId="38" w15:restartNumberingAfterBreak="0">
    <w:nsid w:val="76545881"/>
    <w:multiLevelType w:val="hybridMultilevel"/>
    <w:tmpl w:val="2EA28514"/>
    <w:lvl w:ilvl="0" w:tplc="080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9" w15:restartNumberingAfterBreak="0">
    <w:nsid w:val="7AF97334"/>
    <w:multiLevelType w:val="multilevel"/>
    <w:tmpl w:val="041A001D"/>
    <w:numStyleLink w:val="Stil3"/>
  </w:abstractNum>
  <w:num w:numId="1" w16cid:durableId="1865829212">
    <w:abstractNumId w:val="13"/>
  </w:num>
  <w:num w:numId="2" w16cid:durableId="1474757787">
    <w:abstractNumId w:val="8"/>
  </w:num>
  <w:num w:numId="3" w16cid:durableId="751704368">
    <w:abstractNumId w:val="12"/>
  </w:num>
  <w:num w:numId="4" w16cid:durableId="2052532621">
    <w:abstractNumId w:val="7"/>
  </w:num>
  <w:num w:numId="5" w16cid:durableId="1870486848">
    <w:abstractNumId w:val="19"/>
  </w:num>
  <w:num w:numId="6" w16cid:durableId="1579362431">
    <w:abstractNumId w:val="15"/>
  </w:num>
  <w:num w:numId="7" w16cid:durableId="1161653341">
    <w:abstractNumId w:val="32"/>
  </w:num>
  <w:num w:numId="8" w16cid:durableId="210270113">
    <w:abstractNumId w:val="36"/>
  </w:num>
  <w:num w:numId="9" w16cid:durableId="393042359">
    <w:abstractNumId w:val="35"/>
  </w:num>
  <w:num w:numId="10" w16cid:durableId="22370630">
    <w:abstractNumId w:val="26"/>
  </w:num>
  <w:num w:numId="11" w16cid:durableId="313418798">
    <w:abstractNumId w:val="29"/>
  </w:num>
  <w:num w:numId="12" w16cid:durableId="582685033">
    <w:abstractNumId w:val="2"/>
  </w:num>
  <w:num w:numId="13" w16cid:durableId="758599229">
    <w:abstractNumId w:val="1"/>
  </w:num>
  <w:num w:numId="14" w16cid:durableId="2000115665">
    <w:abstractNumId w:val="22"/>
  </w:num>
  <w:num w:numId="15" w16cid:durableId="130364823">
    <w:abstractNumId w:val="27"/>
  </w:num>
  <w:num w:numId="16" w16cid:durableId="289822836">
    <w:abstractNumId w:val="10"/>
  </w:num>
  <w:num w:numId="17" w16cid:durableId="1540044535">
    <w:abstractNumId w:val="31"/>
  </w:num>
  <w:num w:numId="18" w16cid:durableId="1706638244">
    <w:abstractNumId w:val="21"/>
  </w:num>
  <w:num w:numId="19" w16cid:durableId="14962040">
    <w:abstractNumId w:val="9"/>
  </w:num>
  <w:num w:numId="20" w16cid:durableId="1736853918">
    <w:abstractNumId w:val="3"/>
  </w:num>
  <w:num w:numId="21" w16cid:durableId="548614595">
    <w:abstractNumId w:val="20"/>
  </w:num>
  <w:num w:numId="22" w16cid:durableId="2074154472">
    <w:abstractNumId w:val="37"/>
  </w:num>
  <w:num w:numId="23" w16cid:durableId="280188637">
    <w:abstractNumId w:val="33"/>
  </w:num>
  <w:num w:numId="24" w16cid:durableId="544680744">
    <w:abstractNumId w:val="39"/>
  </w:num>
  <w:num w:numId="25" w16cid:durableId="1739932983">
    <w:abstractNumId w:val="17"/>
  </w:num>
  <w:num w:numId="26" w16cid:durableId="858466664">
    <w:abstractNumId w:val="16"/>
  </w:num>
  <w:num w:numId="27" w16cid:durableId="323827204">
    <w:abstractNumId w:val="30"/>
  </w:num>
  <w:num w:numId="28" w16cid:durableId="1264803648">
    <w:abstractNumId w:val="14"/>
  </w:num>
  <w:num w:numId="29" w16cid:durableId="1969699373">
    <w:abstractNumId w:val="5"/>
  </w:num>
  <w:num w:numId="30" w16cid:durableId="626355152">
    <w:abstractNumId w:val="23"/>
  </w:num>
  <w:num w:numId="31" w16cid:durableId="1132865851">
    <w:abstractNumId w:val="4"/>
  </w:num>
  <w:num w:numId="32" w16cid:durableId="1494176843">
    <w:abstractNumId w:val="25"/>
  </w:num>
  <w:num w:numId="33" w16cid:durableId="2056849820">
    <w:abstractNumId w:val="24"/>
  </w:num>
  <w:num w:numId="34" w16cid:durableId="562832609">
    <w:abstractNumId w:val="6"/>
  </w:num>
  <w:num w:numId="35" w16cid:durableId="1704941816">
    <w:abstractNumId w:val="38"/>
  </w:num>
  <w:num w:numId="36" w16cid:durableId="533615257">
    <w:abstractNumId w:val="34"/>
  </w:num>
  <w:num w:numId="37" w16cid:durableId="88813559">
    <w:abstractNumId w:val="11"/>
  </w:num>
  <w:num w:numId="38" w16cid:durableId="1651710394">
    <w:abstractNumId w:val="0"/>
  </w:num>
  <w:num w:numId="39" w16cid:durableId="648822254">
    <w:abstractNumId w:val="18"/>
  </w:num>
  <w:num w:numId="40" w16cid:durableId="12643356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BD"/>
    <w:rsid w:val="00001410"/>
    <w:rsid w:val="00001869"/>
    <w:rsid w:val="000101E6"/>
    <w:rsid w:val="00012E77"/>
    <w:rsid w:val="00013DB2"/>
    <w:rsid w:val="00014EB1"/>
    <w:rsid w:val="00021D5E"/>
    <w:rsid w:val="000255BB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5D5"/>
    <w:rsid w:val="00050BAF"/>
    <w:rsid w:val="00051804"/>
    <w:rsid w:val="000603D7"/>
    <w:rsid w:val="000618A2"/>
    <w:rsid w:val="00061979"/>
    <w:rsid w:val="00070352"/>
    <w:rsid w:val="000704B6"/>
    <w:rsid w:val="000737F3"/>
    <w:rsid w:val="0008330B"/>
    <w:rsid w:val="00094296"/>
    <w:rsid w:val="000A69CE"/>
    <w:rsid w:val="000B221F"/>
    <w:rsid w:val="000C26CC"/>
    <w:rsid w:val="000C472A"/>
    <w:rsid w:val="000D5CAF"/>
    <w:rsid w:val="000E4BE3"/>
    <w:rsid w:val="0010671D"/>
    <w:rsid w:val="00113214"/>
    <w:rsid w:val="00143FF5"/>
    <w:rsid w:val="00147F06"/>
    <w:rsid w:val="001518C6"/>
    <w:rsid w:val="0015288A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D58"/>
    <w:rsid w:val="001D40EA"/>
    <w:rsid w:val="001D7180"/>
    <w:rsid w:val="001E2A5A"/>
    <w:rsid w:val="001E5808"/>
    <w:rsid w:val="001E58B1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0309"/>
    <w:rsid w:val="002558F1"/>
    <w:rsid w:val="00282301"/>
    <w:rsid w:val="00287AF2"/>
    <w:rsid w:val="00287D63"/>
    <w:rsid w:val="002A7C1B"/>
    <w:rsid w:val="002C066A"/>
    <w:rsid w:val="002C4C66"/>
    <w:rsid w:val="002C7785"/>
    <w:rsid w:val="002D367F"/>
    <w:rsid w:val="002E4EB1"/>
    <w:rsid w:val="002E7E02"/>
    <w:rsid w:val="002F136B"/>
    <w:rsid w:val="002F2684"/>
    <w:rsid w:val="003004B4"/>
    <w:rsid w:val="00314859"/>
    <w:rsid w:val="00314ABC"/>
    <w:rsid w:val="00316F5C"/>
    <w:rsid w:val="00333965"/>
    <w:rsid w:val="003421CD"/>
    <w:rsid w:val="00343DD5"/>
    <w:rsid w:val="00351542"/>
    <w:rsid w:val="00355061"/>
    <w:rsid w:val="003702FB"/>
    <w:rsid w:val="003744E9"/>
    <w:rsid w:val="00374AD5"/>
    <w:rsid w:val="00385AE8"/>
    <w:rsid w:val="00385E70"/>
    <w:rsid w:val="003936C4"/>
    <w:rsid w:val="00393E93"/>
    <w:rsid w:val="003B246D"/>
    <w:rsid w:val="003B40EB"/>
    <w:rsid w:val="003B528A"/>
    <w:rsid w:val="003C4CB8"/>
    <w:rsid w:val="003D1269"/>
    <w:rsid w:val="003D5107"/>
    <w:rsid w:val="003D7D14"/>
    <w:rsid w:val="003E0755"/>
    <w:rsid w:val="003E1310"/>
    <w:rsid w:val="003E6E5C"/>
    <w:rsid w:val="003F1AF6"/>
    <w:rsid w:val="003F4575"/>
    <w:rsid w:val="00407F5F"/>
    <w:rsid w:val="00411335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07FFE"/>
    <w:rsid w:val="0051183E"/>
    <w:rsid w:val="00513F9E"/>
    <w:rsid w:val="00514A70"/>
    <w:rsid w:val="00516904"/>
    <w:rsid w:val="00525840"/>
    <w:rsid w:val="005442DB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16AE"/>
    <w:rsid w:val="00615B20"/>
    <w:rsid w:val="006170A9"/>
    <w:rsid w:val="0061743A"/>
    <w:rsid w:val="0062156F"/>
    <w:rsid w:val="006269AA"/>
    <w:rsid w:val="00627891"/>
    <w:rsid w:val="00627FA5"/>
    <w:rsid w:val="0064245A"/>
    <w:rsid w:val="00642A25"/>
    <w:rsid w:val="00643CCF"/>
    <w:rsid w:val="00644091"/>
    <w:rsid w:val="00646EF1"/>
    <w:rsid w:val="0065270E"/>
    <w:rsid w:val="00663E8D"/>
    <w:rsid w:val="00671BF4"/>
    <w:rsid w:val="00672998"/>
    <w:rsid w:val="00677C70"/>
    <w:rsid w:val="006829FD"/>
    <w:rsid w:val="006A1558"/>
    <w:rsid w:val="006A1D89"/>
    <w:rsid w:val="006A248E"/>
    <w:rsid w:val="006A24FB"/>
    <w:rsid w:val="006A74DA"/>
    <w:rsid w:val="006A76B6"/>
    <w:rsid w:val="006A7C42"/>
    <w:rsid w:val="006C0938"/>
    <w:rsid w:val="006C1B1F"/>
    <w:rsid w:val="006C4FFE"/>
    <w:rsid w:val="006D2B05"/>
    <w:rsid w:val="006D36ED"/>
    <w:rsid w:val="006E2288"/>
    <w:rsid w:val="006E4176"/>
    <w:rsid w:val="006F04A4"/>
    <w:rsid w:val="006F3190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0D5B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745D1"/>
    <w:rsid w:val="007852D9"/>
    <w:rsid w:val="00786502"/>
    <w:rsid w:val="00787624"/>
    <w:rsid w:val="00792690"/>
    <w:rsid w:val="0079420C"/>
    <w:rsid w:val="00796B85"/>
    <w:rsid w:val="007975E4"/>
    <w:rsid w:val="007A200F"/>
    <w:rsid w:val="007A2B43"/>
    <w:rsid w:val="007B3E13"/>
    <w:rsid w:val="007B65F8"/>
    <w:rsid w:val="007C3D3D"/>
    <w:rsid w:val="007E1FE4"/>
    <w:rsid w:val="007E2477"/>
    <w:rsid w:val="007E6A74"/>
    <w:rsid w:val="007E7288"/>
    <w:rsid w:val="007F69A6"/>
    <w:rsid w:val="00807594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A5C2D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160BB"/>
    <w:rsid w:val="009214ED"/>
    <w:rsid w:val="0092328A"/>
    <w:rsid w:val="00926267"/>
    <w:rsid w:val="00934BAA"/>
    <w:rsid w:val="00935EFD"/>
    <w:rsid w:val="00944704"/>
    <w:rsid w:val="00945B80"/>
    <w:rsid w:val="00953340"/>
    <w:rsid w:val="00956FC0"/>
    <w:rsid w:val="00960490"/>
    <w:rsid w:val="0096116F"/>
    <w:rsid w:val="009623D6"/>
    <w:rsid w:val="009634CF"/>
    <w:rsid w:val="00964479"/>
    <w:rsid w:val="00972ADB"/>
    <w:rsid w:val="009734C6"/>
    <w:rsid w:val="00974F03"/>
    <w:rsid w:val="00976451"/>
    <w:rsid w:val="009813E4"/>
    <w:rsid w:val="009878E9"/>
    <w:rsid w:val="00990F79"/>
    <w:rsid w:val="009967F6"/>
    <w:rsid w:val="009969A5"/>
    <w:rsid w:val="009A0EBF"/>
    <w:rsid w:val="009A0F83"/>
    <w:rsid w:val="009A7188"/>
    <w:rsid w:val="009B66F0"/>
    <w:rsid w:val="009D0010"/>
    <w:rsid w:val="009D5ECF"/>
    <w:rsid w:val="009D644D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2122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04DB"/>
    <w:rsid w:val="00A967E5"/>
    <w:rsid w:val="00A96EC4"/>
    <w:rsid w:val="00AA041A"/>
    <w:rsid w:val="00AA4179"/>
    <w:rsid w:val="00AA7BD4"/>
    <w:rsid w:val="00AB1618"/>
    <w:rsid w:val="00AB44C3"/>
    <w:rsid w:val="00AB604B"/>
    <w:rsid w:val="00AC0015"/>
    <w:rsid w:val="00AC2E3C"/>
    <w:rsid w:val="00AD0F72"/>
    <w:rsid w:val="00AD3F5A"/>
    <w:rsid w:val="00AD5F3E"/>
    <w:rsid w:val="00AE004E"/>
    <w:rsid w:val="00AE124A"/>
    <w:rsid w:val="00AE266D"/>
    <w:rsid w:val="00AF04B6"/>
    <w:rsid w:val="00AF4B19"/>
    <w:rsid w:val="00AF4ED2"/>
    <w:rsid w:val="00B05D5C"/>
    <w:rsid w:val="00B05D69"/>
    <w:rsid w:val="00B070E2"/>
    <w:rsid w:val="00B077AA"/>
    <w:rsid w:val="00B15856"/>
    <w:rsid w:val="00B219E3"/>
    <w:rsid w:val="00B26FD5"/>
    <w:rsid w:val="00B305F9"/>
    <w:rsid w:val="00B44A1F"/>
    <w:rsid w:val="00B52723"/>
    <w:rsid w:val="00B542B0"/>
    <w:rsid w:val="00B56D9D"/>
    <w:rsid w:val="00B66FA4"/>
    <w:rsid w:val="00B71FC5"/>
    <w:rsid w:val="00B75B0D"/>
    <w:rsid w:val="00B76EBB"/>
    <w:rsid w:val="00B77C66"/>
    <w:rsid w:val="00B8685C"/>
    <w:rsid w:val="00BA0275"/>
    <w:rsid w:val="00BA5F0A"/>
    <w:rsid w:val="00BB3EE8"/>
    <w:rsid w:val="00BC121F"/>
    <w:rsid w:val="00BC1A13"/>
    <w:rsid w:val="00BD3EE3"/>
    <w:rsid w:val="00BD526A"/>
    <w:rsid w:val="00BD6B5A"/>
    <w:rsid w:val="00BE2997"/>
    <w:rsid w:val="00BF0AA7"/>
    <w:rsid w:val="00BF0E95"/>
    <w:rsid w:val="00BF171E"/>
    <w:rsid w:val="00BF3290"/>
    <w:rsid w:val="00BF7127"/>
    <w:rsid w:val="00C0748D"/>
    <w:rsid w:val="00C11644"/>
    <w:rsid w:val="00C11681"/>
    <w:rsid w:val="00C12F7D"/>
    <w:rsid w:val="00C135A0"/>
    <w:rsid w:val="00C1457B"/>
    <w:rsid w:val="00C157FA"/>
    <w:rsid w:val="00C24B3C"/>
    <w:rsid w:val="00C33719"/>
    <w:rsid w:val="00C341EE"/>
    <w:rsid w:val="00C34C44"/>
    <w:rsid w:val="00C371ED"/>
    <w:rsid w:val="00C40025"/>
    <w:rsid w:val="00C40127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2E44"/>
    <w:rsid w:val="00D55AA2"/>
    <w:rsid w:val="00D57FC5"/>
    <w:rsid w:val="00D80D97"/>
    <w:rsid w:val="00D83F14"/>
    <w:rsid w:val="00D84D69"/>
    <w:rsid w:val="00D95C48"/>
    <w:rsid w:val="00DA070F"/>
    <w:rsid w:val="00DA189A"/>
    <w:rsid w:val="00DB1D4C"/>
    <w:rsid w:val="00DB4A8D"/>
    <w:rsid w:val="00DB5285"/>
    <w:rsid w:val="00DB77AB"/>
    <w:rsid w:val="00DC5458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16DBC"/>
    <w:rsid w:val="00F27CAD"/>
    <w:rsid w:val="00F3170B"/>
    <w:rsid w:val="00F37082"/>
    <w:rsid w:val="00F44F35"/>
    <w:rsid w:val="00F45FBD"/>
    <w:rsid w:val="00F51CC3"/>
    <w:rsid w:val="00F56E34"/>
    <w:rsid w:val="00F608AD"/>
    <w:rsid w:val="00F612D6"/>
    <w:rsid w:val="00F641A1"/>
    <w:rsid w:val="00F70F14"/>
    <w:rsid w:val="00F72232"/>
    <w:rsid w:val="00F7683D"/>
    <w:rsid w:val="00F96CA7"/>
    <w:rsid w:val="00FA7222"/>
    <w:rsid w:val="00FB0495"/>
    <w:rsid w:val="00FC128B"/>
    <w:rsid w:val="00FC1B17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aliases w:val="Naslov kolegija"/>
    <w:basedOn w:val="Normal"/>
    <w:next w:val="Normal"/>
    <w:link w:val="Heading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E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kolegija Char"/>
    <w:basedOn w:val="DefaultParagraphFont"/>
    <w:link w:val="Heading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ListParagraph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BodyText">
    <w:name w:val="Body Text"/>
    <w:basedOn w:val="Normal"/>
    <w:link w:val="BodyTextChar"/>
    <w:rsid w:val="00A54DBD"/>
    <w:rPr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TableNormal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C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C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5C"/>
    <w:rPr>
      <w:rFonts w:ascii="Segoe UI" w:eastAsia="Times New Roman" w:hAnsi="Segoe UI" w:cs="Segoe UI"/>
      <w:sz w:val="18"/>
      <w:szCs w:val="1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6F3190"/>
  </w:style>
  <w:style w:type="character" w:customStyle="1" w:styleId="Heading4Char">
    <w:name w:val="Heading 4 Char"/>
    <w:basedOn w:val="DefaultParagraphFont"/>
    <w:link w:val="Heading4"/>
    <w:uiPriority w:val="9"/>
    <w:semiHidden/>
    <w:rsid w:val="007B3E1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92DA2EC54424AA55B06F846B19CD2" ma:contentTypeVersion="0" ma:contentTypeDescription="Stvaranje novog dokumenta." ma:contentTypeScope="" ma:versionID="cf1839605d17fd1d7c2c90342bfae0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576006-5BAE-4BAA-81AD-C8DE01B679E2}"/>
</file>

<file path=customXml/itemProps2.xml><?xml version="1.0" encoding="utf-8"?>
<ds:datastoreItem xmlns:ds="http://schemas.openxmlformats.org/officeDocument/2006/customXml" ds:itemID="{A7C73745-3408-48D6-8660-853C0F8D3DB2}"/>
</file>

<file path=customXml/itemProps3.xml><?xml version="1.0" encoding="utf-8"?>
<ds:datastoreItem xmlns:ds="http://schemas.openxmlformats.org/officeDocument/2006/customXml" ds:itemID="{FADE45F7-2084-49EF-A79F-3184A08960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436</Words>
  <Characters>2840</Characters>
  <Application>Microsoft Office Word</Application>
  <DocSecurity>0</DocSecurity>
  <Lines>86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Tatjana Vilibić-Čavlek</cp:lastModifiedBy>
  <cp:revision>8</cp:revision>
  <dcterms:created xsi:type="dcterms:W3CDTF">2025-10-13T22:09:00Z</dcterms:created>
  <dcterms:modified xsi:type="dcterms:W3CDTF">2025-10-19T13:38:00Z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ed53076e-c87f-4825-92cc-052579ce362e</vt:lpwstr>
  </property>
  <property fmtid="{D5CDD505-2E9C-101B-9397-08002B2CF9AE}" pid="3" name="ContentTypeId">
    <vt:lpwstr>0x0101005CE92DA2EC54424AA55B06F846B19CD2</vt:lpwstr>
  </property>
</Properties>
</file>