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E2053" w14:textId="77777777" w:rsidR="00F6790B" w:rsidRDefault="009012B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83"/>
        <w:gridCol w:w="4020"/>
        <w:gridCol w:w="687"/>
        <w:gridCol w:w="686"/>
        <w:gridCol w:w="687"/>
        <w:gridCol w:w="699"/>
      </w:tblGrid>
      <w:tr w:rsidR="007B49B7" w14:paraId="093E205A" w14:textId="77777777" w:rsidTr="007B49B7">
        <w:tc>
          <w:tcPr>
            <w:tcW w:w="2283" w:type="dxa"/>
            <w:vMerge w:val="restart"/>
            <w:vAlign w:val="center"/>
          </w:tcPr>
          <w:p w14:paraId="093E2054" w14:textId="77777777" w:rsidR="007B49B7" w:rsidRPr="009E2349" w:rsidRDefault="007B49B7" w:rsidP="007B49B7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Naziv kolegija </w:t>
            </w:r>
          </w:p>
        </w:tc>
        <w:tc>
          <w:tcPr>
            <w:tcW w:w="4020" w:type="dxa"/>
            <w:vMerge w:val="restart"/>
          </w:tcPr>
          <w:p w14:paraId="093E2055" w14:textId="1ADD1F6E" w:rsidR="007B49B7" w:rsidRDefault="007B49B7" w:rsidP="007B49B7">
            <w:pPr>
              <w:spacing w:line="360" w:lineRule="auto"/>
            </w:pPr>
            <w:r>
              <w:t>Oftalmologija</w:t>
            </w:r>
          </w:p>
        </w:tc>
        <w:tc>
          <w:tcPr>
            <w:tcW w:w="687" w:type="dxa"/>
          </w:tcPr>
          <w:p w14:paraId="093E2056" w14:textId="77777777" w:rsidR="007B49B7" w:rsidRPr="009E2349" w:rsidRDefault="007B49B7" w:rsidP="007B49B7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P</w:t>
            </w:r>
          </w:p>
        </w:tc>
        <w:tc>
          <w:tcPr>
            <w:tcW w:w="686" w:type="dxa"/>
          </w:tcPr>
          <w:p w14:paraId="093E2057" w14:textId="77777777" w:rsidR="007B49B7" w:rsidRPr="009E2349" w:rsidRDefault="007B49B7" w:rsidP="007B49B7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S</w:t>
            </w:r>
          </w:p>
        </w:tc>
        <w:tc>
          <w:tcPr>
            <w:tcW w:w="687" w:type="dxa"/>
          </w:tcPr>
          <w:p w14:paraId="093E2058" w14:textId="77777777" w:rsidR="007B49B7" w:rsidRPr="009E2349" w:rsidRDefault="007B49B7" w:rsidP="007B49B7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V</w:t>
            </w:r>
          </w:p>
        </w:tc>
        <w:tc>
          <w:tcPr>
            <w:tcW w:w="699" w:type="dxa"/>
          </w:tcPr>
          <w:p w14:paraId="093E2059" w14:textId="77777777" w:rsidR="007B49B7" w:rsidRPr="009E2349" w:rsidRDefault="007B49B7" w:rsidP="007B49B7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ECTS</w:t>
            </w:r>
          </w:p>
        </w:tc>
      </w:tr>
      <w:tr w:rsidR="007B49B7" w14:paraId="093E2061" w14:textId="77777777" w:rsidTr="007B49B7">
        <w:tc>
          <w:tcPr>
            <w:tcW w:w="2283" w:type="dxa"/>
            <w:vMerge/>
          </w:tcPr>
          <w:p w14:paraId="093E205B" w14:textId="77777777" w:rsidR="007B49B7" w:rsidRPr="009E2349" w:rsidRDefault="007B49B7" w:rsidP="007B49B7">
            <w:pPr>
              <w:spacing w:line="360" w:lineRule="auto"/>
              <w:rPr>
                <w:b/>
              </w:rPr>
            </w:pPr>
          </w:p>
        </w:tc>
        <w:tc>
          <w:tcPr>
            <w:tcW w:w="4020" w:type="dxa"/>
            <w:vMerge/>
          </w:tcPr>
          <w:p w14:paraId="093E205C" w14:textId="77777777" w:rsidR="007B49B7" w:rsidRDefault="007B49B7" w:rsidP="007B49B7">
            <w:pPr>
              <w:spacing w:line="360" w:lineRule="auto"/>
            </w:pPr>
          </w:p>
        </w:tc>
        <w:tc>
          <w:tcPr>
            <w:tcW w:w="687" w:type="dxa"/>
          </w:tcPr>
          <w:p w14:paraId="093E205D" w14:textId="77777777" w:rsidR="007B49B7" w:rsidRDefault="007B49B7" w:rsidP="007B49B7">
            <w:pPr>
              <w:spacing w:line="360" w:lineRule="auto"/>
              <w:jc w:val="center"/>
            </w:pPr>
          </w:p>
        </w:tc>
        <w:tc>
          <w:tcPr>
            <w:tcW w:w="686" w:type="dxa"/>
          </w:tcPr>
          <w:p w14:paraId="093E205E" w14:textId="77777777" w:rsidR="007B49B7" w:rsidRDefault="007B49B7" w:rsidP="007B49B7">
            <w:pPr>
              <w:spacing w:line="360" w:lineRule="auto"/>
              <w:jc w:val="center"/>
            </w:pPr>
          </w:p>
        </w:tc>
        <w:tc>
          <w:tcPr>
            <w:tcW w:w="687" w:type="dxa"/>
          </w:tcPr>
          <w:p w14:paraId="093E205F" w14:textId="77777777" w:rsidR="007B49B7" w:rsidRDefault="007B49B7" w:rsidP="007B49B7">
            <w:pPr>
              <w:spacing w:line="360" w:lineRule="auto"/>
              <w:jc w:val="center"/>
            </w:pPr>
          </w:p>
        </w:tc>
        <w:tc>
          <w:tcPr>
            <w:tcW w:w="699" w:type="dxa"/>
          </w:tcPr>
          <w:p w14:paraId="093E2060" w14:textId="300B7EF3" w:rsidR="007B49B7" w:rsidRDefault="007B49B7" w:rsidP="007B49B7">
            <w:pPr>
              <w:spacing w:line="360" w:lineRule="auto"/>
              <w:jc w:val="center"/>
            </w:pPr>
            <w:r>
              <w:t>1</w:t>
            </w:r>
          </w:p>
        </w:tc>
      </w:tr>
      <w:tr w:rsidR="007B49B7" w14:paraId="093E2064" w14:textId="77777777" w:rsidTr="007B49B7">
        <w:tc>
          <w:tcPr>
            <w:tcW w:w="2283" w:type="dxa"/>
          </w:tcPr>
          <w:p w14:paraId="093E2062" w14:textId="77777777" w:rsidR="007B49B7" w:rsidRPr="009E2349" w:rsidRDefault="007B49B7" w:rsidP="007B49B7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6779" w:type="dxa"/>
            <w:gridSpan w:val="5"/>
          </w:tcPr>
          <w:p w14:paraId="093E2063" w14:textId="500CF9D5" w:rsidR="007B49B7" w:rsidRDefault="007B49B7" w:rsidP="007B49B7">
            <w:pPr>
              <w:spacing w:line="360" w:lineRule="auto"/>
            </w:pPr>
            <w:r>
              <w:rPr>
                <w:rFonts w:ascii="Arial Narrow" w:hAnsi="Arial Narrow" w:cs="Arial"/>
              </w:rPr>
              <w:t>Preddiplomski studij sestrinstva</w:t>
            </w:r>
          </w:p>
        </w:tc>
      </w:tr>
      <w:tr w:rsidR="007B49B7" w14:paraId="093E2067" w14:textId="77777777" w:rsidTr="007B49B7">
        <w:tc>
          <w:tcPr>
            <w:tcW w:w="2283" w:type="dxa"/>
          </w:tcPr>
          <w:p w14:paraId="093E2065" w14:textId="77777777" w:rsidR="007B49B7" w:rsidRPr="009E2349" w:rsidRDefault="007B49B7" w:rsidP="007B49B7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Nositelj kolegija </w:t>
            </w:r>
          </w:p>
        </w:tc>
        <w:tc>
          <w:tcPr>
            <w:tcW w:w="6779" w:type="dxa"/>
            <w:gridSpan w:val="5"/>
          </w:tcPr>
          <w:p w14:paraId="093E2066" w14:textId="2E4473CF" w:rsidR="007B49B7" w:rsidRDefault="007B49B7" w:rsidP="007B49B7">
            <w:pPr>
              <w:spacing w:line="360" w:lineRule="auto"/>
            </w:pPr>
            <w:r>
              <w:t>izv</w:t>
            </w:r>
            <w:r>
              <w:t>.</w:t>
            </w:r>
            <w:r>
              <w:t>prof.</w:t>
            </w:r>
            <w:r>
              <w:t xml:space="preserve">dr.sc. </w:t>
            </w:r>
            <w:proofErr w:type="spellStart"/>
            <w:r>
              <w:t>Mia</w:t>
            </w:r>
            <w:proofErr w:type="spellEnd"/>
            <w:r>
              <w:t xml:space="preserve"> Zorić </w:t>
            </w:r>
            <w:proofErr w:type="spellStart"/>
            <w:r>
              <w:t>Geber</w:t>
            </w:r>
            <w:proofErr w:type="spellEnd"/>
          </w:p>
        </w:tc>
      </w:tr>
      <w:tr w:rsidR="007B49B7" w14:paraId="093E206A" w14:textId="77777777" w:rsidTr="007B49B7">
        <w:tc>
          <w:tcPr>
            <w:tcW w:w="2283" w:type="dxa"/>
          </w:tcPr>
          <w:p w14:paraId="093E2068" w14:textId="77777777" w:rsidR="007B49B7" w:rsidRPr="009E2349" w:rsidRDefault="007B49B7" w:rsidP="007B49B7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Nastavnici </w:t>
            </w:r>
          </w:p>
        </w:tc>
        <w:tc>
          <w:tcPr>
            <w:tcW w:w="6779" w:type="dxa"/>
            <w:gridSpan w:val="5"/>
          </w:tcPr>
          <w:p w14:paraId="093E2069" w14:textId="0EDCE294" w:rsidR="007B49B7" w:rsidRDefault="001A7581" w:rsidP="007B49B7">
            <w:pPr>
              <w:spacing w:line="360" w:lineRule="auto"/>
            </w:pPr>
            <w:r>
              <w:t>d</w:t>
            </w:r>
            <w:bookmarkStart w:id="0" w:name="_GoBack"/>
            <w:bookmarkEnd w:id="0"/>
            <w:r w:rsidR="001E0E49">
              <w:t>r. Tena Križ, dr. Ivana Radman</w:t>
            </w:r>
          </w:p>
        </w:tc>
      </w:tr>
      <w:tr w:rsidR="007B49B7" w14:paraId="093E206D" w14:textId="77777777" w:rsidTr="007B49B7">
        <w:tc>
          <w:tcPr>
            <w:tcW w:w="2283" w:type="dxa"/>
          </w:tcPr>
          <w:p w14:paraId="093E206B" w14:textId="77777777" w:rsidR="007B49B7" w:rsidRPr="009E2349" w:rsidRDefault="007B49B7" w:rsidP="007B49B7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Asistenti </w:t>
            </w:r>
          </w:p>
        </w:tc>
        <w:tc>
          <w:tcPr>
            <w:tcW w:w="6779" w:type="dxa"/>
            <w:gridSpan w:val="5"/>
          </w:tcPr>
          <w:p w14:paraId="093E206C" w14:textId="4205568A" w:rsidR="007B49B7" w:rsidRDefault="007B49B7" w:rsidP="007B49B7">
            <w:pPr>
              <w:spacing w:line="360" w:lineRule="auto"/>
            </w:pPr>
          </w:p>
        </w:tc>
      </w:tr>
      <w:tr w:rsidR="007B49B7" w14:paraId="093E2070" w14:textId="77777777" w:rsidTr="007B49B7">
        <w:tc>
          <w:tcPr>
            <w:tcW w:w="7676" w:type="dxa"/>
            <w:gridSpan w:val="4"/>
          </w:tcPr>
          <w:p w14:paraId="093E206E" w14:textId="77777777" w:rsidR="007B49B7" w:rsidRPr="009E2349" w:rsidRDefault="007B49B7" w:rsidP="007B49B7">
            <w:pPr>
              <w:jc w:val="center"/>
              <w:rPr>
                <w:b/>
              </w:rPr>
            </w:pPr>
            <w:r w:rsidRPr="009E2349">
              <w:rPr>
                <w:b/>
              </w:rPr>
              <w:t>NASTAVNE JEDINICE</w:t>
            </w:r>
          </w:p>
        </w:tc>
        <w:tc>
          <w:tcPr>
            <w:tcW w:w="1386" w:type="dxa"/>
            <w:gridSpan w:val="2"/>
          </w:tcPr>
          <w:p w14:paraId="093E206F" w14:textId="77777777" w:rsidR="007B49B7" w:rsidRPr="009E2349" w:rsidRDefault="007B49B7" w:rsidP="007B49B7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7B49B7" w14:paraId="093E2079" w14:textId="77777777" w:rsidTr="007B49B7">
        <w:tc>
          <w:tcPr>
            <w:tcW w:w="2283" w:type="dxa"/>
          </w:tcPr>
          <w:p w14:paraId="093E2071" w14:textId="77777777" w:rsidR="007B49B7" w:rsidRPr="009E2349" w:rsidRDefault="007B49B7" w:rsidP="007B49B7">
            <w:pPr>
              <w:rPr>
                <w:b/>
              </w:rPr>
            </w:pPr>
            <w:r w:rsidRPr="009E2349">
              <w:rPr>
                <w:b/>
              </w:rPr>
              <w:t xml:space="preserve">Predavanja </w:t>
            </w:r>
          </w:p>
        </w:tc>
        <w:tc>
          <w:tcPr>
            <w:tcW w:w="5393" w:type="dxa"/>
            <w:gridSpan w:val="3"/>
          </w:tcPr>
          <w:p w14:paraId="32FE45B8" w14:textId="77777777" w:rsidR="00D54E93" w:rsidRPr="0065114F" w:rsidRDefault="00D54E93" w:rsidP="00D54E93">
            <w:pPr>
              <w:pStyle w:val="FieldText"/>
              <w:numPr>
                <w:ilvl w:val="0"/>
                <w:numId w:val="5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65114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Povijest i anatomija oka</w:t>
            </w:r>
          </w:p>
          <w:p w14:paraId="5FC5663B" w14:textId="77777777" w:rsidR="00D54E93" w:rsidRDefault="00D54E93" w:rsidP="00D54E93">
            <w:pPr>
              <w:pStyle w:val="FieldText"/>
              <w:spacing w:before="60" w:after="60"/>
              <w:ind w:left="3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      </w:t>
            </w:r>
            <w:r w:rsidRPr="0065114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Simptomi i znakovi bolesti oka i poremećaja vida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   </w:t>
            </w:r>
          </w:p>
          <w:p w14:paraId="32EFBCBA" w14:textId="77777777" w:rsidR="00D54E93" w:rsidRPr="0065114F" w:rsidRDefault="00D54E93" w:rsidP="00D54E93">
            <w:pPr>
              <w:pStyle w:val="FieldText"/>
              <w:spacing w:before="60" w:after="60"/>
              <w:ind w:left="3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      1/2</w:t>
            </w:r>
          </w:p>
          <w:p w14:paraId="3227F680" w14:textId="77777777" w:rsidR="00D54E93" w:rsidRPr="0065114F" w:rsidRDefault="00D54E93" w:rsidP="00D54E93">
            <w:pPr>
              <w:pStyle w:val="FieldText"/>
              <w:numPr>
                <w:ilvl w:val="0"/>
                <w:numId w:val="5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65114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Postupci na oku: pregled i dijagnostičke pretrage</w:t>
            </w:r>
          </w:p>
          <w:p w14:paraId="4228588D" w14:textId="77777777" w:rsidR="00D54E93" w:rsidRDefault="00D54E93" w:rsidP="00D54E93">
            <w:pPr>
              <w:pStyle w:val="FieldText"/>
              <w:spacing w:before="60" w:after="60"/>
              <w:ind w:left="3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      </w:t>
            </w:r>
            <w:r w:rsidRPr="0065114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Bolesti i promjene orbite, vjeđa, suznog aparata i 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</w:t>
            </w:r>
          </w:p>
          <w:p w14:paraId="20DA0113" w14:textId="77777777" w:rsidR="00D54E93" w:rsidRPr="0065114F" w:rsidRDefault="00D54E93" w:rsidP="00D54E93">
            <w:pPr>
              <w:pStyle w:val="FieldText"/>
              <w:spacing w:before="60" w:after="60"/>
              <w:ind w:left="3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      </w:t>
            </w:r>
            <w:r w:rsidRPr="0065114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spojnice, 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1/2</w:t>
            </w:r>
          </w:p>
          <w:p w14:paraId="6668064C" w14:textId="77777777" w:rsidR="00D54E93" w:rsidRPr="0065114F" w:rsidRDefault="00D54E93" w:rsidP="00D54E93">
            <w:pPr>
              <w:pStyle w:val="FieldText"/>
              <w:numPr>
                <w:ilvl w:val="0"/>
                <w:numId w:val="5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65114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Bolesti i promjene rožnice, bjeloočnice, srednje očne ovojnica i leće</w:t>
            </w:r>
          </w:p>
          <w:p w14:paraId="3FC68DFE" w14:textId="77777777" w:rsidR="00D54E93" w:rsidRPr="0065114F" w:rsidRDefault="00D54E93" w:rsidP="00D54E93">
            <w:pPr>
              <w:pStyle w:val="FieldText"/>
              <w:spacing w:before="60" w:after="60"/>
              <w:ind w:left="3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      </w:t>
            </w:r>
            <w:r w:rsidRPr="0065114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Bolesti i promjene mrežnice. Ozljede oka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1/2</w:t>
            </w:r>
          </w:p>
          <w:p w14:paraId="3F4210D5" w14:textId="77777777" w:rsidR="00D54E93" w:rsidRPr="0065114F" w:rsidRDefault="00D54E93" w:rsidP="00D54E93">
            <w:pPr>
              <w:pStyle w:val="FieldText"/>
              <w:numPr>
                <w:ilvl w:val="0"/>
                <w:numId w:val="5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65114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Bolesti vidnog živca i tumori oka</w:t>
            </w:r>
          </w:p>
          <w:p w14:paraId="648C80C3" w14:textId="77777777" w:rsidR="00D54E93" w:rsidRPr="0065114F" w:rsidRDefault="00D54E93" w:rsidP="00D54E93">
            <w:pPr>
              <w:pStyle w:val="FieldText"/>
              <w:spacing w:before="60" w:after="60"/>
              <w:ind w:left="3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      </w:t>
            </w:r>
            <w:r w:rsidRPr="0065114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Strabizam i refrakcijske anomalije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1/2</w:t>
            </w:r>
          </w:p>
          <w:p w14:paraId="7D349A51" w14:textId="77777777" w:rsidR="00D54E93" w:rsidRPr="0065114F" w:rsidRDefault="00D54E93" w:rsidP="00D54E93">
            <w:pPr>
              <w:pStyle w:val="FieldText"/>
              <w:numPr>
                <w:ilvl w:val="0"/>
                <w:numId w:val="5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65114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Vrste lijekova i specifičnosti primjene</w:t>
            </w:r>
          </w:p>
          <w:p w14:paraId="661121B1" w14:textId="77777777" w:rsidR="00D54E93" w:rsidRDefault="00D54E93" w:rsidP="00D54E93">
            <w:pPr>
              <w:pStyle w:val="FieldText"/>
              <w:spacing w:before="60" w:after="60"/>
              <w:ind w:left="3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      </w:t>
            </w:r>
            <w:r w:rsidRPr="0065114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Uloga oftalmološke sestre/tehničara i osnove</w:t>
            </w:r>
          </w:p>
          <w:p w14:paraId="093CF73A" w14:textId="2C3CE0EB" w:rsidR="007B49B7" w:rsidRDefault="00D54E93" w:rsidP="00D54E93">
            <w:pPr>
              <w:pStyle w:val="FieldText"/>
              <w:spacing w:before="60" w:after="60"/>
              <w:ind w:left="3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      </w:t>
            </w:r>
            <w:r w:rsidRPr="0065114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komunikacije s osobama oštećenog vida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</w:t>
            </w:r>
            <w:r w:rsidR="001F7F0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½</w:t>
            </w:r>
          </w:p>
          <w:p w14:paraId="093E2077" w14:textId="14EAA808" w:rsidR="001F7F02" w:rsidRPr="00D54E93" w:rsidRDefault="001F7F02" w:rsidP="00D54E93">
            <w:pPr>
              <w:pStyle w:val="FieldText"/>
              <w:spacing w:before="60" w:after="60"/>
              <w:ind w:left="3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1386" w:type="dxa"/>
            <w:gridSpan w:val="2"/>
          </w:tcPr>
          <w:p w14:paraId="093E2078" w14:textId="56124D84" w:rsidR="007B49B7" w:rsidRDefault="007B49B7" w:rsidP="007B49B7">
            <w:r>
              <w:t>10</w:t>
            </w:r>
          </w:p>
        </w:tc>
      </w:tr>
      <w:tr w:rsidR="007B49B7" w14:paraId="093E2080" w14:textId="77777777" w:rsidTr="007B49B7">
        <w:tc>
          <w:tcPr>
            <w:tcW w:w="2283" w:type="dxa"/>
          </w:tcPr>
          <w:p w14:paraId="093E207A" w14:textId="77777777" w:rsidR="007B49B7" w:rsidRPr="009E2349" w:rsidRDefault="007B49B7" w:rsidP="007B49B7">
            <w:pPr>
              <w:rPr>
                <w:b/>
              </w:rPr>
            </w:pPr>
            <w:r w:rsidRPr="009E2349">
              <w:rPr>
                <w:b/>
              </w:rPr>
              <w:t>Seminari</w:t>
            </w:r>
          </w:p>
        </w:tc>
        <w:tc>
          <w:tcPr>
            <w:tcW w:w="5393" w:type="dxa"/>
            <w:gridSpan w:val="3"/>
          </w:tcPr>
          <w:p w14:paraId="093E207B" w14:textId="77777777" w:rsidR="007B49B7" w:rsidRDefault="007B49B7" w:rsidP="007B49B7"/>
          <w:p w14:paraId="093E207C" w14:textId="77777777" w:rsidR="007B49B7" w:rsidRDefault="007B49B7" w:rsidP="007B49B7"/>
          <w:p w14:paraId="093E207E" w14:textId="77777777" w:rsidR="007B49B7" w:rsidRDefault="007B49B7" w:rsidP="007B49B7"/>
        </w:tc>
        <w:tc>
          <w:tcPr>
            <w:tcW w:w="1386" w:type="dxa"/>
            <w:gridSpan w:val="2"/>
          </w:tcPr>
          <w:p w14:paraId="093E207F" w14:textId="77777777" w:rsidR="007B49B7" w:rsidRDefault="007B49B7" w:rsidP="007B49B7"/>
        </w:tc>
      </w:tr>
      <w:tr w:rsidR="007B49B7" w14:paraId="093E2088" w14:textId="77777777" w:rsidTr="007B49B7">
        <w:tc>
          <w:tcPr>
            <w:tcW w:w="2283" w:type="dxa"/>
          </w:tcPr>
          <w:p w14:paraId="093E2081" w14:textId="77777777" w:rsidR="007B49B7" w:rsidRPr="009E2349" w:rsidRDefault="007B49B7" w:rsidP="007B49B7">
            <w:pPr>
              <w:rPr>
                <w:b/>
              </w:rPr>
            </w:pPr>
            <w:r w:rsidRPr="009E2349">
              <w:rPr>
                <w:b/>
              </w:rPr>
              <w:t xml:space="preserve">Vježbe </w:t>
            </w:r>
          </w:p>
        </w:tc>
        <w:tc>
          <w:tcPr>
            <w:tcW w:w="5393" w:type="dxa"/>
            <w:gridSpan w:val="3"/>
          </w:tcPr>
          <w:p w14:paraId="093E2084" w14:textId="77777777" w:rsidR="007B49B7" w:rsidRDefault="007B49B7" w:rsidP="007B49B7"/>
          <w:p w14:paraId="093E2085" w14:textId="77777777" w:rsidR="007B49B7" w:rsidRDefault="007B49B7" w:rsidP="007B49B7"/>
          <w:p w14:paraId="093E2086" w14:textId="77777777" w:rsidR="007B49B7" w:rsidRDefault="007B49B7" w:rsidP="007B49B7"/>
        </w:tc>
        <w:tc>
          <w:tcPr>
            <w:tcW w:w="1386" w:type="dxa"/>
            <w:gridSpan w:val="2"/>
          </w:tcPr>
          <w:p w14:paraId="093E2087" w14:textId="77777777" w:rsidR="007B49B7" w:rsidRDefault="007B49B7" w:rsidP="007B49B7"/>
        </w:tc>
      </w:tr>
      <w:tr w:rsidR="007B49B7" w14:paraId="093E208D" w14:textId="77777777" w:rsidTr="007B49B7">
        <w:tc>
          <w:tcPr>
            <w:tcW w:w="2283" w:type="dxa"/>
          </w:tcPr>
          <w:p w14:paraId="093E2089" w14:textId="77777777" w:rsidR="007B49B7" w:rsidRPr="00922630" w:rsidRDefault="007B49B7" w:rsidP="007B49B7">
            <w:pPr>
              <w:rPr>
                <w:b/>
              </w:rPr>
            </w:pPr>
            <w:r w:rsidRPr="00922630">
              <w:rPr>
                <w:b/>
              </w:rPr>
              <w:t xml:space="preserve">Obaveze studenta </w:t>
            </w:r>
          </w:p>
        </w:tc>
        <w:tc>
          <w:tcPr>
            <w:tcW w:w="6779" w:type="dxa"/>
            <w:gridSpan w:val="5"/>
          </w:tcPr>
          <w:p w14:paraId="5CC7FAE6" w14:textId="3F3C0506" w:rsidR="007B49B7" w:rsidRPr="00353F5C" w:rsidRDefault="00152F82" w:rsidP="007B49B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Sukladno pravilniku o studiranju redovno pohađanje/slušanje nastave uz</w:t>
            </w:r>
            <w:r w:rsidR="007B49B7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samostalno učenj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 i usvajanje sadržaja za ispit znanja;</w:t>
            </w:r>
          </w:p>
          <w:p w14:paraId="7EF12244" w14:textId="274C81CC" w:rsidR="007B49B7" w:rsidRPr="00353F5C" w:rsidRDefault="007B49B7" w:rsidP="007B49B7">
            <w:pPr>
              <w:pStyle w:val="FieldText"/>
              <w:numPr>
                <w:ilvl w:val="0"/>
                <w:numId w:val="2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objasniti bolesti oka koje su medicinskim tehničarima važne pri procjeni zdravstvenog stanja 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oftalmološkog </w:t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bolesnika;</w:t>
            </w:r>
          </w:p>
          <w:p w14:paraId="03BC8D4F" w14:textId="77777777" w:rsidR="007B49B7" w:rsidRPr="00353F5C" w:rsidRDefault="007B49B7" w:rsidP="007B49B7">
            <w:pPr>
              <w:pStyle w:val="FieldText"/>
              <w:numPr>
                <w:ilvl w:val="0"/>
                <w:numId w:val="2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utvrditi potrebu za zdravstvenom njegom;</w:t>
            </w:r>
          </w:p>
          <w:p w14:paraId="7385B3E3" w14:textId="77777777" w:rsidR="007B49B7" w:rsidRPr="00353F5C" w:rsidRDefault="007B49B7" w:rsidP="007B49B7">
            <w:pPr>
              <w:pStyle w:val="FieldText"/>
              <w:numPr>
                <w:ilvl w:val="0"/>
                <w:numId w:val="2"/>
              </w:numPr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primijeniti stečena znanja u zdravstvenoj njezi oftalmoloških bolesnika;</w:t>
            </w:r>
          </w:p>
          <w:p w14:paraId="12A667D9" w14:textId="77777777" w:rsidR="007B49B7" w:rsidRPr="001F7F02" w:rsidRDefault="007B49B7" w:rsidP="007B49B7">
            <w:pPr>
              <w:pStyle w:val="Odlomakpopisa"/>
              <w:numPr>
                <w:ilvl w:val="0"/>
                <w:numId w:val="4"/>
              </w:numPr>
            </w:pPr>
            <w:r w:rsidRPr="007B49B7">
              <w:rPr>
                <w:rFonts w:ascii="Arial Narrow" w:hAnsi="Arial Narrow" w:cs="Arial"/>
                <w:sz w:val="24"/>
                <w:szCs w:val="24"/>
              </w:rPr>
              <w:t>upoznati vještine potrebne za sudjelovanje u procesu dijagnosticiranja i liječenja oftalmoloških bolesnika</w:t>
            </w:r>
          </w:p>
          <w:p w14:paraId="093E208C" w14:textId="479AA485" w:rsidR="001F7F02" w:rsidRDefault="001F7F02" w:rsidP="001F7F02">
            <w:pPr>
              <w:pStyle w:val="Odlomakpopisa"/>
            </w:pPr>
          </w:p>
        </w:tc>
      </w:tr>
      <w:tr w:rsidR="007B49B7" w14:paraId="093E2091" w14:textId="77777777" w:rsidTr="007B49B7">
        <w:tc>
          <w:tcPr>
            <w:tcW w:w="2283" w:type="dxa"/>
          </w:tcPr>
          <w:p w14:paraId="093E208E" w14:textId="77777777" w:rsidR="007B49B7" w:rsidRPr="009E2349" w:rsidRDefault="007B49B7" w:rsidP="007B49B7">
            <w:pPr>
              <w:rPr>
                <w:b/>
              </w:rPr>
            </w:pPr>
            <w:r w:rsidRPr="009E2349">
              <w:rPr>
                <w:b/>
              </w:rPr>
              <w:lastRenderedPageBreak/>
              <w:t xml:space="preserve">Literatura za </w:t>
            </w:r>
            <w:r>
              <w:rPr>
                <w:b/>
              </w:rPr>
              <w:t>kolegij</w:t>
            </w:r>
          </w:p>
        </w:tc>
        <w:tc>
          <w:tcPr>
            <w:tcW w:w="6779" w:type="dxa"/>
            <w:gridSpan w:val="5"/>
          </w:tcPr>
          <w:p w14:paraId="7CC0D14E" w14:textId="7EA046C9" w:rsidR="001C1E15" w:rsidRPr="001C1E15" w:rsidRDefault="001C1E15" w:rsidP="007B49B7">
            <w:r>
              <w:t xml:space="preserve">Materijali dostupni u </w:t>
            </w:r>
            <w:proofErr w:type="spellStart"/>
            <w:r>
              <w:t>Moodlu</w:t>
            </w:r>
            <w:proofErr w:type="spellEnd"/>
            <w:r>
              <w:t xml:space="preserve"> </w:t>
            </w:r>
          </w:p>
          <w:p w14:paraId="1695433C" w14:textId="34BBC918" w:rsidR="007B49B7" w:rsidRDefault="00D54E93" w:rsidP="007B49B7">
            <w:pPr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 xml:space="preserve">Đ. </w:t>
            </w:r>
            <w:proofErr w:type="spellStart"/>
            <w:r>
              <w:rPr>
                <w:rFonts w:ascii="Arial Narrow" w:hAnsi="Arial Narrow" w:cs="Tahoma"/>
                <w:sz w:val="24"/>
                <w:szCs w:val="24"/>
              </w:rPr>
              <w:t>Behetić</w:t>
            </w:r>
            <w:proofErr w:type="spellEnd"/>
            <w:r>
              <w:rPr>
                <w:rFonts w:ascii="Arial Narrow" w:hAnsi="Arial Narrow" w:cs="Tahoma"/>
                <w:sz w:val="24"/>
                <w:szCs w:val="24"/>
              </w:rPr>
              <w:t xml:space="preserve">, Đ. Duh. Pristup i zbrinjavanje bolesnika s poremećajima vida i bolestima oka. </w:t>
            </w:r>
            <w:r w:rsidR="001C1E15">
              <w:rPr>
                <w:rFonts w:ascii="Arial Narrow" w:hAnsi="Arial Narrow" w:cs="Tahoma"/>
                <w:sz w:val="24"/>
                <w:szCs w:val="24"/>
              </w:rPr>
              <w:t xml:space="preserve">KBC Sestre milosrdnice, </w:t>
            </w:r>
            <w:r>
              <w:rPr>
                <w:rFonts w:ascii="Arial Narrow" w:hAnsi="Arial Narrow" w:cs="Tahoma"/>
                <w:sz w:val="24"/>
                <w:szCs w:val="24"/>
              </w:rPr>
              <w:t>Zagreb, 2013.</w:t>
            </w:r>
          </w:p>
          <w:p w14:paraId="77411DB3" w14:textId="77777777" w:rsidR="007B49B7" w:rsidRDefault="007B49B7" w:rsidP="007B49B7">
            <w:r w:rsidRPr="00353F5C">
              <w:rPr>
                <w:rFonts w:ascii="Arial Narrow" w:hAnsi="Arial Narrow" w:cs="Arial"/>
                <w:sz w:val="24"/>
                <w:szCs w:val="24"/>
              </w:rPr>
              <w:t>Ivanišević M. i sur. Očne bolesti-udžbenik oftalmologije za medicinske sestre. Split: Medicinski fakultet Sveučilišta u Splitu, 2011.</w:t>
            </w:r>
          </w:p>
          <w:p w14:paraId="093E2090" w14:textId="77777777" w:rsidR="007B49B7" w:rsidRDefault="007B49B7" w:rsidP="007B49B7"/>
        </w:tc>
      </w:tr>
      <w:tr w:rsidR="007B49B7" w14:paraId="093E2096" w14:textId="77777777" w:rsidTr="007B49B7">
        <w:tc>
          <w:tcPr>
            <w:tcW w:w="2283" w:type="dxa"/>
          </w:tcPr>
          <w:p w14:paraId="093E2092" w14:textId="77777777" w:rsidR="007B49B7" w:rsidRPr="009E2349" w:rsidRDefault="007B49B7" w:rsidP="007B49B7">
            <w:pPr>
              <w:rPr>
                <w:b/>
              </w:rPr>
            </w:pPr>
            <w:r w:rsidRPr="009E2349">
              <w:rPr>
                <w:b/>
              </w:rPr>
              <w:t xml:space="preserve">Način održavanja ispita </w:t>
            </w:r>
          </w:p>
        </w:tc>
        <w:tc>
          <w:tcPr>
            <w:tcW w:w="6779" w:type="dxa"/>
            <w:gridSpan w:val="5"/>
          </w:tcPr>
          <w:p w14:paraId="093E2093" w14:textId="5E87EE2E" w:rsidR="007B49B7" w:rsidRDefault="007B49B7" w:rsidP="007B49B7">
            <w:r>
              <w:t>Pismeni</w:t>
            </w:r>
          </w:p>
          <w:p w14:paraId="093E2094" w14:textId="77777777" w:rsidR="007B49B7" w:rsidRDefault="007B49B7" w:rsidP="007B49B7"/>
          <w:p w14:paraId="093E2095" w14:textId="77777777" w:rsidR="007B49B7" w:rsidRDefault="007B49B7" w:rsidP="007B49B7"/>
        </w:tc>
      </w:tr>
      <w:tr w:rsidR="007B49B7" w14:paraId="093E20A0" w14:textId="77777777" w:rsidTr="007B49B7">
        <w:tc>
          <w:tcPr>
            <w:tcW w:w="2283" w:type="dxa"/>
          </w:tcPr>
          <w:p w14:paraId="093E2097" w14:textId="77777777" w:rsidR="007B49B7" w:rsidRPr="009E2349" w:rsidRDefault="007B49B7" w:rsidP="007B49B7">
            <w:pPr>
              <w:rPr>
                <w:b/>
              </w:rPr>
            </w:pPr>
            <w:r w:rsidRPr="009E2349">
              <w:rPr>
                <w:b/>
              </w:rPr>
              <w:t xml:space="preserve">Dodatne informacije o kolegiju </w:t>
            </w:r>
          </w:p>
        </w:tc>
        <w:tc>
          <w:tcPr>
            <w:tcW w:w="6779" w:type="dxa"/>
            <w:gridSpan w:val="5"/>
          </w:tcPr>
          <w:p w14:paraId="093E2098" w14:textId="77777777" w:rsidR="007B49B7" w:rsidRDefault="007B49B7" w:rsidP="007B49B7">
            <w:pPr>
              <w:rPr>
                <w:b/>
              </w:rPr>
            </w:pPr>
            <w:r w:rsidRPr="005C6D68">
              <w:rPr>
                <w:b/>
              </w:rPr>
              <w:t xml:space="preserve">Ispitni rokovi </w:t>
            </w:r>
          </w:p>
          <w:p w14:paraId="093E2099" w14:textId="77777777" w:rsidR="007B49B7" w:rsidRDefault="007B49B7" w:rsidP="007B49B7">
            <w:r>
              <w:t xml:space="preserve">Raspored ispitnih rokova objavljen je na mrežnim stranicama </w:t>
            </w:r>
          </w:p>
          <w:p w14:paraId="093E209A" w14:textId="77777777" w:rsidR="007B49B7" w:rsidRDefault="007B49B7" w:rsidP="007B49B7">
            <w:pPr>
              <w:rPr>
                <w:b/>
              </w:rPr>
            </w:pPr>
          </w:p>
          <w:p w14:paraId="093E209B" w14:textId="77777777" w:rsidR="007B49B7" w:rsidRPr="009263F7" w:rsidRDefault="007B49B7" w:rsidP="007B49B7">
            <w:pPr>
              <w:rPr>
                <w:b/>
              </w:rPr>
            </w:pPr>
            <w:r w:rsidRPr="009263F7">
              <w:rPr>
                <w:b/>
              </w:rPr>
              <w:t xml:space="preserve">Konzultacije </w:t>
            </w:r>
          </w:p>
          <w:p w14:paraId="093E209C" w14:textId="77777777" w:rsidR="007B49B7" w:rsidRDefault="007B49B7" w:rsidP="007B49B7">
            <w:r>
              <w:t xml:space="preserve">Raspored konzultacija objavljen je na mrežnim stranicama </w:t>
            </w:r>
          </w:p>
          <w:p w14:paraId="093E209D" w14:textId="77777777" w:rsidR="007B49B7" w:rsidRDefault="007B49B7" w:rsidP="007B49B7"/>
          <w:p w14:paraId="093E209E" w14:textId="77777777" w:rsidR="007B49B7" w:rsidRDefault="007B49B7" w:rsidP="007B49B7">
            <w:r>
              <w:t xml:space="preserve">Prezentacije predavanja objavljene su na web stranici </w:t>
            </w:r>
          </w:p>
          <w:p w14:paraId="093E209F" w14:textId="77777777" w:rsidR="007B49B7" w:rsidRPr="00D74EE2" w:rsidRDefault="007B49B7" w:rsidP="007B49B7">
            <w:pPr>
              <w:rPr>
                <w:b/>
              </w:rPr>
            </w:pPr>
            <w:r w:rsidRPr="00D74EE2">
              <w:rPr>
                <w:b/>
              </w:rPr>
              <w:t xml:space="preserve">Nastava se održava prema rasporedu objavljenim na mrežnim stranicama studija. </w:t>
            </w:r>
          </w:p>
        </w:tc>
      </w:tr>
    </w:tbl>
    <w:p w14:paraId="093E20A1" w14:textId="77777777" w:rsidR="005C6D68" w:rsidRDefault="005C6D68"/>
    <w:sectPr w:rsidR="005C6D68" w:rsidSect="00367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65B25" w14:textId="77777777" w:rsidR="009012B6" w:rsidRDefault="009012B6" w:rsidP="009263F7">
      <w:pPr>
        <w:spacing w:after="0" w:line="240" w:lineRule="auto"/>
      </w:pPr>
      <w:r>
        <w:separator/>
      </w:r>
    </w:p>
  </w:endnote>
  <w:endnote w:type="continuationSeparator" w:id="0">
    <w:p w14:paraId="3DA5CD47" w14:textId="77777777" w:rsidR="009012B6" w:rsidRDefault="009012B6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E20AB" w14:textId="77777777" w:rsidR="00922630" w:rsidRDefault="0092263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66748"/>
      <w:docPartObj>
        <w:docPartGallery w:val="Page Numbers (Bottom of Page)"/>
        <w:docPartUnique/>
      </w:docPartObj>
    </w:sdtPr>
    <w:sdtEndPr/>
    <w:sdtContent>
      <w:p w14:paraId="093E20AC" w14:textId="344514ED" w:rsidR="009263F7" w:rsidRDefault="00F24C8D">
        <w:pPr>
          <w:pStyle w:val="Podnoj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93E20AF" wp14:editId="5E6DC5A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E20B0" w14:textId="77777777" w:rsidR="009263F7" w:rsidRDefault="00E548E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4065CE" w:rsidRPr="004065CE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93E20AF"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    <v:textbox inset=",0,,0">
                    <w:txbxContent>
                      <w:p w14:paraId="093E20B0" w14:textId="77777777" w:rsidR="009263F7" w:rsidRDefault="00E548E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4065CE" w:rsidRPr="004065CE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E20AE" w14:textId="77777777" w:rsidR="00922630" w:rsidRDefault="009226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CD394" w14:textId="77777777" w:rsidR="009012B6" w:rsidRDefault="009012B6" w:rsidP="009263F7">
      <w:pPr>
        <w:spacing w:after="0" w:line="240" w:lineRule="auto"/>
      </w:pPr>
      <w:r>
        <w:separator/>
      </w:r>
    </w:p>
  </w:footnote>
  <w:footnote w:type="continuationSeparator" w:id="0">
    <w:p w14:paraId="1F69492B" w14:textId="77777777" w:rsidR="009012B6" w:rsidRDefault="009012B6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E20A6" w14:textId="77777777" w:rsidR="00922630" w:rsidRDefault="0092263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E20A7" w14:textId="77777777" w:rsidR="003878C1" w:rsidRP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14:paraId="093E20A8" w14:textId="77777777" w:rsid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93E20A9" w14:textId="7BD72936" w:rsidR="002E0345" w:rsidRDefault="002C1A06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 KOLEGIJA</w:t>
        </w:r>
      </w:p>
    </w:sdtContent>
  </w:sdt>
  <w:p w14:paraId="093E20AA" w14:textId="77777777" w:rsidR="009263F7" w:rsidRDefault="009263F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E20AD" w14:textId="77777777" w:rsidR="00922630" w:rsidRDefault="0092263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62AA0"/>
    <w:multiLevelType w:val="hybridMultilevel"/>
    <w:tmpl w:val="CE5C1C08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A3952"/>
    <w:multiLevelType w:val="hybridMultilevel"/>
    <w:tmpl w:val="5B02E2E6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11D56"/>
    <w:multiLevelType w:val="hybridMultilevel"/>
    <w:tmpl w:val="4E36DE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A2DCF"/>
    <w:multiLevelType w:val="hybridMultilevel"/>
    <w:tmpl w:val="FB42DD1A"/>
    <w:lvl w:ilvl="0" w:tplc="6E5A044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D60E2"/>
    <w:multiLevelType w:val="hybridMultilevel"/>
    <w:tmpl w:val="782220A6"/>
    <w:lvl w:ilvl="0" w:tplc="AE9C284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68"/>
    <w:rsid w:val="000D0426"/>
    <w:rsid w:val="001478F3"/>
    <w:rsid w:val="00152F82"/>
    <w:rsid w:val="001A7581"/>
    <w:rsid w:val="001C1E15"/>
    <w:rsid w:val="001E0E49"/>
    <w:rsid w:val="001F7F02"/>
    <w:rsid w:val="00283425"/>
    <w:rsid w:val="002C1A06"/>
    <w:rsid w:val="002E0345"/>
    <w:rsid w:val="0036413F"/>
    <w:rsid w:val="00367531"/>
    <w:rsid w:val="003878C1"/>
    <w:rsid w:val="003A39D7"/>
    <w:rsid w:val="004065CE"/>
    <w:rsid w:val="005C6D68"/>
    <w:rsid w:val="007B49B7"/>
    <w:rsid w:val="00813966"/>
    <w:rsid w:val="0081703B"/>
    <w:rsid w:val="00844C91"/>
    <w:rsid w:val="00853EA7"/>
    <w:rsid w:val="008D3CBF"/>
    <w:rsid w:val="008E1C5C"/>
    <w:rsid w:val="009012B6"/>
    <w:rsid w:val="00922630"/>
    <w:rsid w:val="009263F7"/>
    <w:rsid w:val="009E2349"/>
    <w:rsid w:val="00A10B6D"/>
    <w:rsid w:val="00A222F8"/>
    <w:rsid w:val="00B37A61"/>
    <w:rsid w:val="00BF3F56"/>
    <w:rsid w:val="00BF485D"/>
    <w:rsid w:val="00C511DE"/>
    <w:rsid w:val="00D54E93"/>
    <w:rsid w:val="00D74EE2"/>
    <w:rsid w:val="00DC2101"/>
    <w:rsid w:val="00E24187"/>
    <w:rsid w:val="00E548EC"/>
    <w:rsid w:val="00E90C53"/>
    <w:rsid w:val="00EC0A1E"/>
    <w:rsid w:val="00F079F5"/>
    <w:rsid w:val="00F2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E2053"/>
  <w15:docId w15:val="{EBE9A013-D32F-4666-8FD6-00D26659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5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63F7"/>
  </w:style>
  <w:style w:type="paragraph" w:styleId="Podnoje">
    <w:name w:val="footer"/>
    <w:basedOn w:val="Normal"/>
    <w:link w:val="Podnoje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263F7"/>
  </w:style>
  <w:style w:type="paragraph" w:styleId="Tekstbalonia">
    <w:name w:val="Balloon Text"/>
    <w:basedOn w:val="Normal"/>
    <w:link w:val="Tekstbalonia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63F7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link w:val="FieldTextChar"/>
    <w:rsid w:val="007B49B7"/>
    <w:pPr>
      <w:spacing w:after="0" w:line="240" w:lineRule="auto"/>
    </w:pPr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character" w:customStyle="1" w:styleId="FieldTextChar">
    <w:name w:val="Field Text Char"/>
    <w:basedOn w:val="Zadanifontodlomka"/>
    <w:link w:val="FieldText"/>
    <w:rsid w:val="007B49B7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styleId="Odlomakpopisa">
    <w:name w:val="List Paragraph"/>
    <w:basedOn w:val="Normal"/>
    <w:uiPriority w:val="34"/>
    <w:qFormat/>
    <w:rsid w:val="007B4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996"/>
    <w:rsid w:val="005F0CBA"/>
    <w:rsid w:val="0076250A"/>
    <w:rsid w:val="00A76569"/>
    <w:rsid w:val="00AD5ED6"/>
    <w:rsid w:val="00D4392E"/>
    <w:rsid w:val="00EF2996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65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55D56733AE2847E0927FA999DA88E04C">
    <w:name w:val="55D56733AE2847E0927FA999DA88E04C"/>
    <w:rsid w:val="00EF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19CAFC79931B4986F71469B2662010" ma:contentTypeVersion="0" ma:contentTypeDescription="Stvaranje novog dokumenta." ma:contentTypeScope="" ma:versionID="e323826d38152dd62ddfd44b33514b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C0111D-1747-406F-859B-773A7A0632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A520C7-75DA-49BB-8ED2-2D8A21743A9F}"/>
</file>

<file path=customXml/itemProps3.xml><?xml version="1.0" encoding="utf-8"?>
<ds:datastoreItem xmlns:ds="http://schemas.openxmlformats.org/officeDocument/2006/customXml" ds:itemID="{42F831C3-1B0C-4B71-969F-A2E6FB5CB546}"/>
</file>

<file path=customXml/itemProps4.xml><?xml version="1.0" encoding="utf-8"?>
<ds:datastoreItem xmlns:ds="http://schemas.openxmlformats.org/officeDocument/2006/customXml" ds:itemID="{5B00C9EB-FC61-4128-9FE2-CAB7235EC5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IZVEDBENI PLAN NASTAVE KOLEGIJA</vt:lpstr>
    </vt:vector>
  </TitlesOfParts>
  <Company>ZDRAVSTVENO VELEUČILIŠTE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 KOLEGIJA</dc:title>
  <dc:creator>snjezana</dc:creator>
  <cp:lastModifiedBy>user</cp:lastModifiedBy>
  <cp:revision>6</cp:revision>
  <cp:lastPrinted>2012-09-11T10:12:00Z</cp:lastPrinted>
  <dcterms:created xsi:type="dcterms:W3CDTF">2021-10-02T20:09:00Z</dcterms:created>
  <dcterms:modified xsi:type="dcterms:W3CDTF">2021-10-10T11:22:00Z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0x0101006619CAFC79931B4986F71469B2662010</vt:lpwstr>
  </property>
</Properties>
</file>