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01C3B" w14:textId="77777777" w:rsidR="003135D4" w:rsidRPr="008F704C" w:rsidRDefault="003135D4" w:rsidP="003135D4">
      <w:pPr>
        <w:rPr>
          <w:rFonts w:ascii="Calibri" w:hAnsi="Calibri" w:cs="Calibri"/>
          <w:sz w:val="20"/>
          <w:szCs w:val="20"/>
          <w:lang w:val="hr-HR"/>
        </w:rPr>
      </w:pPr>
    </w:p>
    <w:p w14:paraId="11B7C3F3" w14:textId="77777777" w:rsidR="003135D4" w:rsidRPr="008F704C" w:rsidRDefault="003135D4" w:rsidP="003135D4">
      <w:pPr>
        <w:jc w:val="center"/>
        <w:rPr>
          <w:rFonts w:ascii="Calibri" w:hAnsi="Calibri" w:cs="Calibri"/>
          <w:b/>
          <w:color w:val="000000" w:themeColor="text1"/>
          <w:lang w:val="hr-HR"/>
        </w:rPr>
      </w:pPr>
      <w:r>
        <w:rPr>
          <w:rFonts w:ascii="Calibri" w:hAnsi="Calibri" w:cs="Calibri"/>
          <w:b/>
          <w:color w:val="000000" w:themeColor="text1"/>
          <w:sz w:val="20"/>
          <w:szCs w:val="20"/>
          <w:lang w:val="hr-HR"/>
        </w:rPr>
        <w:t>OPIS KOLEGIJA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164"/>
        <w:gridCol w:w="3852"/>
        <w:gridCol w:w="3226"/>
      </w:tblGrid>
      <w:tr w:rsidR="003135D4" w:rsidRPr="008F704C" w14:paraId="59D027CA" w14:textId="77777777" w:rsidTr="00C663EC">
        <w:trPr>
          <w:trHeight w:val="587"/>
          <w:jc w:val="center"/>
        </w:trPr>
        <w:tc>
          <w:tcPr>
            <w:tcW w:w="9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503D0" w14:textId="77777777" w:rsidR="003135D4" w:rsidRPr="00FF2ACA" w:rsidRDefault="003135D4" w:rsidP="00C663EC">
            <w:pPr>
              <w:rPr>
                <w:rFonts w:ascii="Calibri" w:hAnsi="Calibri" w:cs="Calibri"/>
                <w:b/>
                <w:lang w:val="hr-HR"/>
              </w:rPr>
            </w:pPr>
            <w:r w:rsidRPr="00FF2ACA">
              <w:rPr>
                <w:rFonts w:ascii="Calibri" w:hAnsi="Calibri" w:cs="Calibri"/>
                <w:b/>
                <w:color w:val="000000"/>
                <w:sz w:val="20"/>
                <w:szCs w:val="20"/>
                <w:lang w:val="hr-HR" w:eastAsia="en-US"/>
              </w:rPr>
              <w:t>OPĆE INFORMACIJE</w:t>
            </w:r>
          </w:p>
        </w:tc>
      </w:tr>
      <w:tr w:rsidR="003135D4" w:rsidRPr="008F704C" w14:paraId="5FA2E06E" w14:textId="77777777" w:rsidTr="00C663EC">
        <w:trPr>
          <w:trHeight w:val="405"/>
          <w:jc w:val="center"/>
        </w:trPr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93596F" w14:textId="77777777" w:rsidR="003135D4" w:rsidRPr="008F704C" w:rsidRDefault="003135D4" w:rsidP="00C663EC">
            <w:pPr>
              <w:rPr>
                <w:rFonts w:ascii="Calibri" w:hAnsi="Calibri" w:cs="Calibri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Nositelj kolegija</w:t>
            </w:r>
          </w:p>
        </w:tc>
        <w:tc>
          <w:tcPr>
            <w:tcW w:w="69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AC421" w14:textId="35FBB6D3" w:rsidR="009668D4" w:rsidRPr="008F704C" w:rsidRDefault="00642EE7" w:rsidP="00C663EC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hr-HR" w:eastAsia="en-US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hr-HR" w:eastAsia="en-US"/>
              </w:rPr>
              <w:t>Izv. prof. dr. sc. Snježana Schuster</w:t>
            </w:r>
          </w:p>
        </w:tc>
      </w:tr>
      <w:tr w:rsidR="003135D4" w:rsidRPr="008F704C" w14:paraId="720E95C7" w14:textId="77777777" w:rsidTr="00C663EC">
        <w:trPr>
          <w:trHeight w:val="405"/>
          <w:jc w:val="center"/>
        </w:trPr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88CFE1" w14:textId="77777777" w:rsidR="003135D4" w:rsidRPr="008F704C" w:rsidRDefault="003135D4" w:rsidP="00C663EC">
            <w:pPr>
              <w:pStyle w:val="BodyText"/>
              <w:spacing w:line="276" w:lineRule="auto"/>
              <w:rPr>
                <w:rFonts w:ascii="Calibri" w:hAnsi="Calibri" w:cs="Calibri"/>
                <w:lang w:val="hr-HR"/>
              </w:rPr>
            </w:pPr>
            <w:r w:rsidRPr="008F704C">
              <w:rPr>
                <w:rFonts w:ascii="Calibri" w:hAnsi="Calibri" w:cs="Calibri"/>
                <w:color w:val="auto"/>
                <w:sz w:val="20"/>
                <w:szCs w:val="20"/>
                <w:lang w:val="hr-HR" w:eastAsia="en-US"/>
              </w:rPr>
              <w:t>Naziv kolegija</w:t>
            </w:r>
          </w:p>
        </w:tc>
        <w:tc>
          <w:tcPr>
            <w:tcW w:w="69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B9E24" w14:textId="55FEB7AD" w:rsidR="003135D4" w:rsidRPr="008F704C" w:rsidRDefault="00DB2620" w:rsidP="00C663EC">
            <w:pPr>
              <w:pStyle w:val="FieldText"/>
              <w:snapToGrid w:val="0"/>
              <w:spacing w:line="276" w:lineRule="auto"/>
              <w:rPr>
                <w:rFonts w:ascii="Calibri" w:hAnsi="Calibri" w:cs="Calibri"/>
                <w:sz w:val="20"/>
                <w:szCs w:val="20"/>
                <w:lang w:val="hr-HR"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val="hr-HR" w:eastAsia="en-US"/>
              </w:rPr>
              <w:t>Bioetika</w:t>
            </w:r>
          </w:p>
        </w:tc>
      </w:tr>
      <w:tr w:rsidR="003135D4" w:rsidRPr="008F704C" w14:paraId="58C7C33B" w14:textId="77777777" w:rsidTr="00C663EC">
        <w:trPr>
          <w:trHeight w:val="405"/>
          <w:jc w:val="center"/>
        </w:trPr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494F72B" w14:textId="77777777" w:rsidR="003135D4" w:rsidRPr="008F704C" w:rsidRDefault="003135D4" w:rsidP="00C663EC">
            <w:pPr>
              <w:pStyle w:val="BodyText"/>
              <w:spacing w:line="276" w:lineRule="auto"/>
              <w:rPr>
                <w:rFonts w:ascii="Calibri" w:hAnsi="Calibri" w:cs="Calibri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Studijski program</w:t>
            </w:r>
          </w:p>
        </w:tc>
        <w:tc>
          <w:tcPr>
            <w:tcW w:w="69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AFA79" w14:textId="33807BED" w:rsidR="003135D4" w:rsidRPr="008F704C" w:rsidRDefault="00C96BA9" w:rsidP="00C663EC">
            <w:pPr>
              <w:pStyle w:val="FieldText"/>
              <w:snapToGrid w:val="0"/>
              <w:spacing w:line="276" w:lineRule="auto"/>
              <w:rPr>
                <w:rFonts w:ascii="Calibri" w:hAnsi="Calibri" w:cs="Calibri"/>
                <w:sz w:val="20"/>
                <w:szCs w:val="20"/>
                <w:lang w:val="hr-HR"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val="hr-HR" w:eastAsia="en-US"/>
              </w:rPr>
              <w:t xml:space="preserve">Prijediplomski </w:t>
            </w:r>
            <w:r w:rsidR="00DB2620">
              <w:rPr>
                <w:rFonts w:ascii="Calibri" w:hAnsi="Calibri" w:cs="Calibri"/>
                <w:sz w:val="20"/>
                <w:szCs w:val="20"/>
                <w:lang w:val="hr-HR" w:eastAsia="en-US"/>
              </w:rPr>
              <w:t>stručni</w:t>
            </w:r>
            <w:r>
              <w:rPr>
                <w:rFonts w:ascii="Calibri" w:hAnsi="Calibri" w:cs="Calibri"/>
                <w:sz w:val="20"/>
                <w:szCs w:val="20"/>
                <w:lang w:val="hr-HR" w:eastAsia="en-US"/>
              </w:rPr>
              <w:t xml:space="preserve"> studij fizioterapije</w:t>
            </w:r>
          </w:p>
        </w:tc>
      </w:tr>
      <w:tr w:rsidR="003135D4" w:rsidRPr="008F704C" w14:paraId="08F77400" w14:textId="77777777" w:rsidTr="00C663EC">
        <w:trPr>
          <w:trHeight w:val="405"/>
          <w:jc w:val="center"/>
        </w:trPr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2998F05" w14:textId="77777777" w:rsidR="003135D4" w:rsidRPr="008F704C" w:rsidRDefault="003135D4" w:rsidP="00C663EC">
            <w:pPr>
              <w:pStyle w:val="BodyText"/>
              <w:spacing w:line="276" w:lineRule="auto"/>
              <w:rPr>
                <w:rFonts w:ascii="Calibri" w:hAnsi="Calibri" w:cs="Calibri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Status kolegija</w:t>
            </w:r>
          </w:p>
        </w:tc>
        <w:tc>
          <w:tcPr>
            <w:tcW w:w="69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06B76" w14:textId="1F6BA851" w:rsidR="003135D4" w:rsidRPr="008F704C" w:rsidRDefault="008A62CF" w:rsidP="00C663EC">
            <w:pPr>
              <w:pStyle w:val="FieldText"/>
              <w:snapToGrid w:val="0"/>
              <w:spacing w:line="276" w:lineRule="auto"/>
              <w:rPr>
                <w:rFonts w:ascii="Calibri" w:hAnsi="Calibri" w:cs="Calibri"/>
                <w:b w:val="0"/>
                <w:sz w:val="20"/>
                <w:szCs w:val="20"/>
                <w:lang w:val="hr-HR" w:eastAsia="en-US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hr-HR" w:eastAsia="en-US"/>
              </w:rPr>
              <w:t>Obavezan</w:t>
            </w:r>
          </w:p>
        </w:tc>
      </w:tr>
      <w:tr w:rsidR="003135D4" w:rsidRPr="008F704C" w14:paraId="1D8B07D3" w14:textId="77777777" w:rsidTr="00C663EC">
        <w:trPr>
          <w:trHeight w:val="405"/>
          <w:jc w:val="center"/>
        </w:trPr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829DE39" w14:textId="77777777" w:rsidR="003135D4" w:rsidRPr="008F704C" w:rsidRDefault="003135D4" w:rsidP="00C663EC">
            <w:pPr>
              <w:pStyle w:val="BodyText"/>
              <w:spacing w:line="276" w:lineRule="auto"/>
              <w:rPr>
                <w:rFonts w:ascii="Calibri" w:hAnsi="Calibri" w:cs="Calibri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Godina</w:t>
            </w:r>
          </w:p>
        </w:tc>
        <w:tc>
          <w:tcPr>
            <w:tcW w:w="69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EE95B" w14:textId="39A7A034" w:rsidR="003135D4" w:rsidRPr="008F704C" w:rsidRDefault="00DB2620" w:rsidP="00C663EC">
            <w:pPr>
              <w:pStyle w:val="FieldText"/>
              <w:snapToGrid w:val="0"/>
              <w:spacing w:line="276" w:lineRule="auto"/>
              <w:rPr>
                <w:rFonts w:ascii="Calibri" w:hAnsi="Calibri" w:cs="Calibri"/>
                <w:b w:val="0"/>
                <w:color w:val="000000"/>
                <w:sz w:val="20"/>
                <w:szCs w:val="20"/>
                <w:lang w:val="hr-HR" w:eastAsia="en-US"/>
              </w:rPr>
            </w:pPr>
            <w:r>
              <w:rPr>
                <w:rFonts w:ascii="Calibri" w:hAnsi="Calibri" w:cs="Calibri"/>
                <w:b w:val="0"/>
                <w:color w:val="000000"/>
                <w:sz w:val="20"/>
                <w:szCs w:val="20"/>
                <w:lang w:val="hr-HR" w:eastAsia="en-US"/>
              </w:rPr>
              <w:t>3</w:t>
            </w:r>
          </w:p>
        </w:tc>
      </w:tr>
      <w:tr w:rsidR="003135D4" w:rsidRPr="008F704C" w14:paraId="76ACA0EE" w14:textId="77777777" w:rsidTr="00C663EC">
        <w:trPr>
          <w:trHeight w:val="145"/>
          <w:jc w:val="center"/>
        </w:trPr>
        <w:tc>
          <w:tcPr>
            <w:tcW w:w="21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9B7F33B" w14:textId="77777777" w:rsidR="003135D4" w:rsidRPr="008F704C" w:rsidRDefault="003135D4" w:rsidP="00C663EC">
            <w:pPr>
              <w:pStyle w:val="BodyText"/>
              <w:spacing w:line="276" w:lineRule="auto"/>
              <w:rPr>
                <w:rFonts w:ascii="Calibri" w:hAnsi="Calibri" w:cs="Calibri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Bodovna vrijednost i način izvođenja nastave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0FB0683" w14:textId="77777777" w:rsidR="003135D4" w:rsidRPr="008F704C" w:rsidRDefault="003135D4" w:rsidP="00C663EC">
            <w:pPr>
              <w:pStyle w:val="FieldText"/>
              <w:spacing w:line="276" w:lineRule="auto"/>
              <w:rPr>
                <w:rFonts w:ascii="Calibri" w:hAnsi="Calibri" w:cs="Calibri"/>
                <w:lang w:val="hr-HR"/>
              </w:rPr>
            </w:pPr>
            <w:r w:rsidRPr="008F704C">
              <w:rPr>
                <w:rFonts w:ascii="Calibri" w:hAnsi="Calibri" w:cs="Calibri"/>
                <w:b w:val="0"/>
                <w:sz w:val="20"/>
                <w:szCs w:val="20"/>
                <w:lang w:val="hr-HR" w:eastAsia="en-US"/>
              </w:rPr>
              <w:t>ECTS koeficijent opterećenja studenata</w:t>
            </w:r>
          </w:p>
        </w:tc>
        <w:tc>
          <w:tcPr>
            <w:tcW w:w="3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58E9A" w14:textId="06AE9E54" w:rsidR="003135D4" w:rsidRPr="008F704C" w:rsidRDefault="00DB2620" w:rsidP="00C663EC">
            <w:pPr>
              <w:pStyle w:val="FieldText"/>
              <w:snapToGrid w:val="0"/>
              <w:spacing w:line="276" w:lineRule="auto"/>
              <w:jc w:val="center"/>
              <w:rPr>
                <w:rFonts w:ascii="Calibri" w:hAnsi="Calibri" w:cs="Calibri"/>
                <w:b w:val="0"/>
                <w:sz w:val="20"/>
                <w:szCs w:val="20"/>
                <w:lang w:val="hr-HR" w:eastAsia="en-US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hr-HR" w:eastAsia="en-US"/>
              </w:rPr>
              <w:t>2</w:t>
            </w:r>
          </w:p>
        </w:tc>
      </w:tr>
      <w:tr w:rsidR="003135D4" w:rsidRPr="008F704C" w14:paraId="227F713A" w14:textId="77777777" w:rsidTr="00C663EC">
        <w:trPr>
          <w:trHeight w:val="145"/>
          <w:jc w:val="center"/>
        </w:trPr>
        <w:tc>
          <w:tcPr>
            <w:tcW w:w="21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A6B562" w14:textId="77777777" w:rsidR="003135D4" w:rsidRPr="008F704C" w:rsidRDefault="003135D4" w:rsidP="00C663EC">
            <w:pPr>
              <w:snapToGrid w:val="0"/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89523C" w14:textId="77777777" w:rsidR="003135D4" w:rsidRPr="008F704C" w:rsidRDefault="003135D4" w:rsidP="00C663EC">
            <w:pPr>
              <w:pStyle w:val="FieldText"/>
              <w:spacing w:line="276" w:lineRule="auto"/>
              <w:rPr>
                <w:rFonts w:ascii="Calibri" w:hAnsi="Calibri" w:cs="Calibri"/>
                <w:lang w:val="hr-HR"/>
              </w:rPr>
            </w:pPr>
            <w:r w:rsidRPr="008F704C">
              <w:rPr>
                <w:rFonts w:ascii="Calibri" w:hAnsi="Calibri" w:cs="Calibri"/>
                <w:b w:val="0"/>
                <w:sz w:val="20"/>
                <w:szCs w:val="20"/>
                <w:lang w:val="hr-HR" w:eastAsia="en-US"/>
              </w:rPr>
              <w:t>Broj sati (P+V+S)</w:t>
            </w:r>
          </w:p>
        </w:tc>
        <w:tc>
          <w:tcPr>
            <w:tcW w:w="3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73DE3" w14:textId="5BF9513E" w:rsidR="003135D4" w:rsidRDefault="00DB2620" w:rsidP="00C663EC">
            <w:pPr>
              <w:pStyle w:val="FieldText"/>
              <w:snapToGrid w:val="0"/>
              <w:spacing w:line="276" w:lineRule="auto"/>
              <w:jc w:val="center"/>
              <w:rPr>
                <w:rFonts w:ascii="Calibri" w:hAnsi="Calibri" w:cs="Calibri"/>
                <w:b w:val="0"/>
                <w:sz w:val="20"/>
                <w:szCs w:val="20"/>
                <w:lang w:val="hr-HR" w:eastAsia="en-US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hr-HR" w:eastAsia="en-US"/>
              </w:rPr>
              <w:t>15</w:t>
            </w:r>
            <w:r w:rsidR="00AB0949">
              <w:rPr>
                <w:rFonts w:ascii="Calibri" w:hAnsi="Calibri" w:cs="Calibri"/>
                <w:b w:val="0"/>
                <w:sz w:val="20"/>
                <w:szCs w:val="20"/>
                <w:lang w:val="hr-HR" w:eastAsia="en-US"/>
              </w:rPr>
              <w:t xml:space="preserve"> P</w:t>
            </w:r>
          </w:p>
          <w:p w14:paraId="7C249545" w14:textId="75FBA925" w:rsidR="00AB0949" w:rsidRPr="008F704C" w:rsidRDefault="00AB0949" w:rsidP="00C663EC">
            <w:pPr>
              <w:pStyle w:val="FieldText"/>
              <w:snapToGrid w:val="0"/>
              <w:spacing w:line="276" w:lineRule="auto"/>
              <w:jc w:val="center"/>
              <w:rPr>
                <w:rFonts w:ascii="Calibri" w:hAnsi="Calibri" w:cs="Calibri"/>
                <w:b w:val="0"/>
                <w:sz w:val="20"/>
                <w:szCs w:val="20"/>
                <w:lang w:val="hr-HR" w:eastAsia="en-US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  <w:lang w:val="hr-HR" w:eastAsia="en-US"/>
              </w:rPr>
              <w:t>15 S</w:t>
            </w:r>
          </w:p>
        </w:tc>
      </w:tr>
    </w:tbl>
    <w:p w14:paraId="0E278CF9" w14:textId="77777777" w:rsidR="003135D4" w:rsidRPr="008F704C" w:rsidRDefault="003135D4" w:rsidP="003135D4">
      <w:pPr>
        <w:rPr>
          <w:rFonts w:ascii="Calibri" w:hAnsi="Calibri" w:cs="Calibri"/>
          <w:sz w:val="20"/>
          <w:szCs w:val="20"/>
          <w:lang w:val="hr-HR" w:eastAsia="en-US"/>
        </w:rPr>
      </w:pPr>
    </w:p>
    <w:tbl>
      <w:tblPr>
        <w:tblW w:w="5000" w:type="pct"/>
        <w:tblInd w:w="-20" w:type="dxa"/>
        <w:tblLayout w:type="fixed"/>
        <w:tblLook w:val="0000" w:firstRow="0" w:lastRow="0" w:firstColumn="0" w:lastColumn="0" w:noHBand="0" w:noVBand="0"/>
      </w:tblPr>
      <w:tblGrid>
        <w:gridCol w:w="1750"/>
        <w:gridCol w:w="578"/>
        <w:gridCol w:w="1392"/>
        <w:gridCol w:w="776"/>
        <w:gridCol w:w="579"/>
        <w:gridCol w:w="303"/>
        <w:gridCol w:w="241"/>
        <w:gridCol w:w="756"/>
        <w:gridCol w:w="579"/>
        <w:gridCol w:w="210"/>
        <w:gridCol w:w="1524"/>
        <w:gridCol w:w="554"/>
      </w:tblGrid>
      <w:tr w:rsidR="003135D4" w:rsidRPr="008F704C" w14:paraId="4B267D8C" w14:textId="77777777" w:rsidTr="00C52CAD">
        <w:trPr>
          <w:trHeight w:val="288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EA33" w14:textId="77777777" w:rsidR="003135D4" w:rsidRPr="008F704C" w:rsidRDefault="003135D4" w:rsidP="00C663EC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b/>
                <w:color w:val="000000"/>
                <w:sz w:val="20"/>
                <w:szCs w:val="20"/>
                <w:lang w:val="hr-HR"/>
              </w:rPr>
              <w:t>OPIS KOLEGIJA</w:t>
            </w:r>
          </w:p>
          <w:p w14:paraId="2DC073C8" w14:textId="77777777" w:rsidR="003135D4" w:rsidRPr="008F704C" w:rsidRDefault="003135D4" w:rsidP="00C663EC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hr-HR" w:eastAsia="en-US"/>
              </w:rPr>
            </w:pPr>
          </w:p>
        </w:tc>
      </w:tr>
      <w:tr w:rsidR="003135D4" w:rsidRPr="008F704C" w14:paraId="2A9E8B5F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B3F0D" w14:textId="77777777" w:rsidR="003135D4" w:rsidRPr="008F704C" w:rsidRDefault="003135D4" w:rsidP="003135D4">
            <w:pPr>
              <w:numPr>
                <w:ilvl w:val="1"/>
                <w:numId w:val="1"/>
              </w:numPr>
              <w:suppressAutoHyphens/>
              <w:spacing w:after="0" w:line="276" w:lineRule="auto"/>
              <w:jc w:val="both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>Ciljevi kolegija</w:t>
            </w:r>
          </w:p>
        </w:tc>
      </w:tr>
      <w:tr w:rsidR="003135D4" w:rsidRPr="009A7A5B" w14:paraId="319FEBBF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1523C" w14:textId="1FA2C02F" w:rsidR="00DF72F9" w:rsidRPr="00DF72F9" w:rsidRDefault="00F51700" w:rsidP="00DF72F9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1. </w:t>
            </w:r>
            <w:r w:rsidR="00DF72F9" w:rsidRPr="00DF72F9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Upoznati studente s </w:t>
            </w:r>
            <w:r w:rsidR="00DB2620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pojmom bioetika; razvoj i značenje misli</w:t>
            </w:r>
          </w:p>
          <w:p w14:paraId="3BBC9666" w14:textId="6DEF2675" w:rsidR="00DF72F9" w:rsidRPr="00DF72F9" w:rsidRDefault="00F51700" w:rsidP="00DF72F9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2. </w:t>
            </w:r>
            <w:r w:rsidR="00DF72F9" w:rsidRPr="00DF72F9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Upoznati studente s</w:t>
            </w:r>
            <w:r w:rsidR="00DB2620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a socijalnom bioetikom</w:t>
            </w:r>
          </w:p>
          <w:p w14:paraId="4CE28F49" w14:textId="0AE5CD54" w:rsidR="00DF72F9" w:rsidRPr="00DF72F9" w:rsidRDefault="00F51700" w:rsidP="00DF72F9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3. </w:t>
            </w:r>
            <w:r w:rsidR="00DF72F9" w:rsidRPr="00DF72F9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Upoznati studente s </w:t>
            </w:r>
            <w:r w:rsidR="00DB2620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međunarodnim kodeksima etike zdravstvenih djelatnika</w:t>
            </w:r>
          </w:p>
          <w:p w14:paraId="364570ED" w14:textId="14198630" w:rsidR="00DB2620" w:rsidRDefault="00F51700" w:rsidP="00DB2620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4. </w:t>
            </w:r>
            <w:r w:rsidR="00DF72F9" w:rsidRPr="00DF72F9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Upoznati studente</w:t>
            </w:r>
            <w:r w:rsidR="00DB2620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s</w:t>
            </w:r>
            <w:r w:rsidR="00DF72F9" w:rsidRPr="00DF72F9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</w:t>
            </w:r>
            <w:r w:rsidR="00DB2620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Kodeksom fizioterapeutske etike i deontologije</w:t>
            </w:r>
          </w:p>
          <w:p w14:paraId="4139BE82" w14:textId="401A5586" w:rsidR="003135D4" w:rsidRDefault="00F51700" w:rsidP="00DB2620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5. </w:t>
            </w:r>
            <w:r w:rsidR="00DF72F9" w:rsidRPr="00DF72F9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Upoznati studente s </w:t>
            </w:r>
            <w:r w:rsidR="00DB2620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pojmom morala, moralnosti i moralnih normi</w:t>
            </w:r>
          </w:p>
          <w:p w14:paraId="3E402FD3" w14:textId="44E50C14" w:rsidR="00DB2620" w:rsidRDefault="00F51700" w:rsidP="00DB2620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6. </w:t>
            </w:r>
            <w:r w:rsidR="00DB2620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Upoznati studente s odgovornošću </w:t>
            </w:r>
            <w:r w:rsidR="009A7A5B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za kvalitetu i vlastiti profesionalni razvoj</w:t>
            </w:r>
          </w:p>
          <w:p w14:paraId="1F559773" w14:textId="3A6C06F5" w:rsidR="009A7A5B" w:rsidRPr="008F704C" w:rsidRDefault="00F51700" w:rsidP="00DB2620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7. </w:t>
            </w:r>
            <w:r w:rsidR="009A7A5B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Upoznati studente s etičkim dilemama i etičkom odlučivanju u zdravstvenim timovima</w:t>
            </w:r>
          </w:p>
        </w:tc>
      </w:tr>
      <w:tr w:rsidR="003135D4" w:rsidRPr="008F704C" w14:paraId="7D0E3C08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3D77A" w14:textId="77777777" w:rsidR="003135D4" w:rsidRPr="008F704C" w:rsidRDefault="003135D4" w:rsidP="003135D4">
            <w:pPr>
              <w:numPr>
                <w:ilvl w:val="1"/>
                <w:numId w:val="1"/>
              </w:numPr>
              <w:suppressAutoHyphens/>
              <w:spacing w:after="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>Uvjeti za upis kolegija</w:t>
            </w:r>
          </w:p>
        </w:tc>
      </w:tr>
      <w:tr w:rsidR="003135D4" w:rsidRPr="008F704C" w14:paraId="01A0A2C9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20182" w14:textId="431F1583" w:rsidR="003135D4" w:rsidRPr="008F704C" w:rsidRDefault="00427F5A" w:rsidP="00C663EC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</w:pPr>
            <w:r w:rsidRPr="00427F5A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 xml:space="preserve">Upisana </w:t>
            </w:r>
            <w:r w:rsidR="00DB2620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>treća</w:t>
            </w:r>
            <w:r w:rsidRPr="00427F5A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 xml:space="preserve"> godina prijediplomskog studija Fizioterapija</w:t>
            </w:r>
            <w:r w:rsidR="00783E6B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>.</w:t>
            </w:r>
          </w:p>
        </w:tc>
      </w:tr>
      <w:tr w:rsidR="003135D4" w:rsidRPr="008F704C" w14:paraId="10098788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A23C" w14:textId="77777777" w:rsidR="003135D4" w:rsidRPr="008F704C" w:rsidRDefault="003135D4" w:rsidP="003135D4">
            <w:pPr>
              <w:numPr>
                <w:ilvl w:val="1"/>
                <w:numId w:val="1"/>
              </w:numPr>
              <w:suppressAutoHyphens/>
              <w:spacing w:after="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 xml:space="preserve">Očekivani ishodi učenja za kolegij </w:t>
            </w:r>
          </w:p>
        </w:tc>
      </w:tr>
      <w:tr w:rsidR="003135D4" w:rsidRPr="00F4257F" w14:paraId="38582273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6D766" w14:textId="463AFEF2" w:rsidR="00270B88" w:rsidRPr="00270B88" w:rsidRDefault="00F51700" w:rsidP="00270B88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U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1.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ab/>
              <w:t xml:space="preserve">opisati pojam </w:t>
            </w:r>
            <w:r w:rsidR="009A7A5B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bioetike; socijalne bioetike</w:t>
            </w:r>
          </w:p>
          <w:p w14:paraId="63823ABF" w14:textId="2DB97304" w:rsidR="00270B88" w:rsidRPr="00270B88" w:rsidRDefault="00F51700" w:rsidP="009A7A5B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U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2.</w:t>
            </w: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i U3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ab/>
              <w:t xml:space="preserve">analizirati </w:t>
            </w:r>
            <w:r w:rsidR="009A7A5B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međunarodne kodekse etike </w:t>
            </w:r>
            <w:r w:rsidR="00F4257F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zdravstvenih</w:t>
            </w:r>
            <w:r w:rsidR="009A7A5B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dje</w:t>
            </w:r>
            <w:r w:rsidR="00F4257F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latnika</w:t>
            </w:r>
          </w:p>
          <w:p w14:paraId="1614914C" w14:textId="6587D68E" w:rsidR="00270B88" w:rsidRPr="00270B88" w:rsidRDefault="00F51700" w:rsidP="00270B88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U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3</w:t>
            </w: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i U4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.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ab/>
            </w:r>
            <w:r w:rsidR="009A7A5B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analizirati </w:t>
            </w:r>
            <w:r w:rsidR="009A7A5B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Kodeks fizioterapeutske etike i deontologije</w:t>
            </w:r>
          </w:p>
          <w:p w14:paraId="2E16D745" w14:textId="6F8E247E" w:rsidR="00270B88" w:rsidRPr="00270B88" w:rsidRDefault="00F51700" w:rsidP="00270B88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U5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.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ab/>
              <w:t xml:space="preserve">opisati i razlikovati </w:t>
            </w:r>
            <w:r w:rsidR="009A7A5B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pojam morala, moralnosti, moralnih normi</w:t>
            </w:r>
          </w:p>
          <w:p w14:paraId="784273EF" w14:textId="354A55B8" w:rsidR="00270B88" w:rsidRPr="00270B88" w:rsidRDefault="00F51700" w:rsidP="00270B88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U6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.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ab/>
            </w:r>
            <w:r w:rsidR="009A7A5B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analizirati etičke probleme u odnosima zdravstvenih djelatnika i bolesnika</w:t>
            </w:r>
          </w:p>
          <w:p w14:paraId="7D791D4F" w14:textId="77777777" w:rsidR="00F51700" w:rsidRDefault="00F51700" w:rsidP="009A7A5B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U7.         </w:t>
            </w:r>
            <w:r w:rsidR="009A7A5B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analizirati poštivanje</w:t>
            </w:r>
            <w:r w:rsidR="00F4257F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čovjekova života i njegove smrti</w:t>
            </w: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i </w:t>
            </w:r>
            <w:r w:rsidR="00270B88" w:rsidRPr="00270B88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argumentirati temeljna znanja</w:t>
            </w:r>
            <w:r w:rsidR="00F4257F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o etičkim</w:t>
            </w:r>
          </w:p>
          <w:p w14:paraId="58A12011" w14:textId="5645A50F" w:rsidR="003135D4" w:rsidRPr="008F704C" w:rsidRDefault="00F51700" w:rsidP="009A7A5B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            </w:t>
            </w:r>
            <w:r w:rsidR="00F4257F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</w:t>
            </w:r>
            <w:r w:rsidR="00F4257F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dilemama </w:t>
            </w:r>
          </w:p>
        </w:tc>
      </w:tr>
      <w:tr w:rsidR="003135D4" w:rsidRPr="008F704C" w14:paraId="19C1A376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E7816" w14:textId="77777777" w:rsidR="003135D4" w:rsidRPr="008F704C" w:rsidRDefault="003135D4" w:rsidP="003135D4">
            <w:pPr>
              <w:numPr>
                <w:ilvl w:val="1"/>
                <w:numId w:val="1"/>
              </w:numPr>
              <w:suppressAutoHyphens/>
              <w:spacing w:after="0" w:line="276" w:lineRule="auto"/>
              <w:jc w:val="both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>Sadržaj kolegija</w:t>
            </w:r>
          </w:p>
        </w:tc>
      </w:tr>
      <w:tr w:rsidR="003135D4" w:rsidRPr="00EB47EA" w14:paraId="42324099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743C1" w14:textId="77777777" w:rsidR="007715F9" w:rsidRDefault="007715F9" w:rsidP="00AF7918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</w:p>
          <w:p w14:paraId="45335CC5" w14:textId="3E7F1F11" w:rsidR="00EE1F67" w:rsidRDefault="00EE1F67" w:rsidP="00EE1F67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 w:rsidRPr="00EE1F67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Definicija </w:t>
            </w:r>
            <w:r w:rsidR="00F4257F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etike i socijalne bioetike. </w:t>
            </w:r>
            <w:r w:rsidR="00B42937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</w:t>
            </w:r>
          </w:p>
          <w:p w14:paraId="45ACADED" w14:textId="5D7950F1" w:rsidR="00F4257F" w:rsidRDefault="00F4257F" w:rsidP="00EE1F67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Značaj i analiza međunarodnih kodeksa etike zdravstvenih djelatnika.</w:t>
            </w:r>
          </w:p>
          <w:p w14:paraId="6535951E" w14:textId="4EC95627" w:rsidR="00F4257F" w:rsidRPr="00EE1F67" w:rsidRDefault="00F4257F" w:rsidP="00EE1F67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Terminologija pojmova moral, moralnost i moralne norme. </w:t>
            </w:r>
          </w:p>
          <w:p w14:paraId="5E7AC4BC" w14:textId="77777777" w:rsidR="00EE1F67" w:rsidRPr="00EE1F67" w:rsidRDefault="00EE1F67" w:rsidP="00EE1F67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</w:p>
          <w:p w14:paraId="26DA51F7" w14:textId="023BCADD" w:rsidR="00EE1F67" w:rsidRPr="00EE1F67" w:rsidRDefault="00F4257F" w:rsidP="00EE1F67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Upoznavanje s Kodeksom fizioterapeutske etike i deontologije.</w:t>
            </w:r>
          </w:p>
          <w:p w14:paraId="20873943" w14:textId="279752C0" w:rsidR="00EE1F67" w:rsidRPr="00EE1F67" w:rsidRDefault="00EE1F67" w:rsidP="00EE1F67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 w:rsidRPr="00EE1F67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lastRenderedPageBreak/>
              <w:t xml:space="preserve">Značaj korištenja </w:t>
            </w:r>
            <w:r w:rsidR="00F4257F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Kodeksa u</w:t>
            </w:r>
            <w:r w:rsidRPr="00EE1F67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 stru</w:t>
            </w:r>
            <w:r w:rsidR="00F4257F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ci</w:t>
            </w:r>
            <w:r w:rsidRPr="00EE1F67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. Primjena terminologije u svakodnevnom radu i </w:t>
            </w:r>
          </w:p>
          <w:p w14:paraId="7EAC9295" w14:textId="487E0BDE" w:rsidR="00EE1F67" w:rsidRPr="00EE1F67" w:rsidRDefault="00EE1F67" w:rsidP="00EE1F67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 w:rsidRPr="00EE1F67"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 xml:space="preserve">obrazovanju. </w:t>
            </w:r>
          </w:p>
          <w:p w14:paraId="3D8056C4" w14:textId="77777777" w:rsidR="00EE1F67" w:rsidRPr="00EE1F67" w:rsidRDefault="00EE1F67" w:rsidP="00EE1F67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</w:p>
          <w:p w14:paraId="1EE1AAB7" w14:textId="7F824E86" w:rsidR="00EE1F67" w:rsidRPr="00EE1F67" w:rsidRDefault="00F4257F" w:rsidP="00EE1F67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Definicija i analiza glavnih etičkih problema u odnosima u zdravstvenoj djelatnosti, između zdravstvenih djelatnika i bolensika.</w:t>
            </w:r>
          </w:p>
          <w:p w14:paraId="2FBBE1B8" w14:textId="77777777" w:rsidR="00BB0E7F" w:rsidRDefault="00BB0E7F" w:rsidP="00EE1F67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</w:p>
          <w:p w14:paraId="0D9B27CB" w14:textId="14D386D6" w:rsidR="00BB0E7F" w:rsidRPr="00BB0E7F" w:rsidRDefault="00F4257F" w:rsidP="00BB0E7F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Čovjek biće slobode i odgovornosti. Značaj odgovornosti za kvalitetu i vlastiti profesionalni razvoj.</w:t>
            </w:r>
          </w:p>
          <w:p w14:paraId="145258FC" w14:textId="77777777" w:rsidR="00BB0E7F" w:rsidRPr="00BB0E7F" w:rsidRDefault="00BB0E7F" w:rsidP="00BB0E7F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</w:p>
          <w:p w14:paraId="6879EEA8" w14:textId="1E0B3F4D" w:rsidR="00BB0E7F" w:rsidRDefault="00EB47EA" w:rsidP="00BB0E7F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Značaj i analiza poštivanja čovjekova života i njegove smrti.</w:t>
            </w:r>
          </w:p>
          <w:p w14:paraId="721DC444" w14:textId="77777777" w:rsidR="00EB47EA" w:rsidRPr="00BB0E7F" w:rsidRDefault="00EB47EA" w:rsidP="00BB0E7F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</w:p>
          <w:p w14:paraId="34A89393" w14:textId="18B3B3C3" w:rsidR="007715F9" w:rsidRPr="008F704C" w:rsidRDefault="00EB47EA" w:rsidP="00EB47EA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auto"/>
                <w:sz w:val="20"/>
                <w:szCs w:val="20"/>
                <w:lang w:val="hr-HR" w:eastAsia="en-US"/>
              </w:rPr>
              <w:t>Argumentirati temeljna znanja o etičkim dilemama kroz različite tematske jedinice.</w:t>
            </w:r>
          </w:p>
        </w:tc>
      </w:tr>
      <w:tr w:rsidR="003135D4" w:rsidRPr="008F704C" w14:paraId="4F2BF95C" w14:textId="77777777" w:rsidTr="00C52CAD">
        <w:trPr>
          <w:trHeight w:val="432"/>
        </w:trPr>
        <w:tc>
          <w:tcPr>
            <w:tcW w:w="54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51164" w14:textId="77777777" w:rsidR="003135D4" w:rsidRPr="008F704C" w:rsidRDefault="003135D4" w:rsidP="003135D4">
            <w:pPr>
              <w:numPr>
                <w:ilvl w:val="1"/>
                <w:numId w:val="1"/>
              </w:numPr>
              <w:suppressAutoHyphens/>
              <w:spacing w:after="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lastRenderedPageBreak/>
              <w:t>Vrste izvođenja nastave (staviti X)</w:t>
            </w:r>
          </w:p>
        </w:tc>
        <w:tc>
          <w:tcPr>
            <w:tcW w:w="1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D8DAB5" w14:textId="5BCC6592" w:rsidR="003135D4" w:rsidRPr="008F704C" w:rsidRDefault="00FF7B16" w:rsidP="00C663EC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pPr>
            <w:bookmarkStart w:id="0" w:name="__Fieldmark__0_2959293212"/>
            <w:r>
              <w:rPr>
                <w:rFonts w:ascii="Calibri" w:eastAsia="Times New Roman" w:hAnsi="Calibri" w:cs="Calibri"/>
                <w:b/>
                <w:noProof/>
                <w:color w:val="auto"/>
                <w:sz w:val="20"/>
                <w:szCs w:val="20"/>
                <w:lang w:val="hr-HR" w:eastAsia="hr-HR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21FA92" wp14:editId="2174D1A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162560</wp:posOffset>
                      </wp:positionV>
                      <wp:extent cx="167640" cy="160020"/>
                      <wp:effectExtent l="0" t="0" r="3810" b="0"/>
                      <wp:wrapNone/>
                      <wp:docPr id="1110960642" name="Znak zbrajanj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0020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156082"/>
                              </a:solidFill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047E0" id="Znak zbrajanja 1" o:spid="_x0000_s1026" style="position:absolute;margin-left:-.05pt;margin-top:12.8pt;width:13.2pt;height:1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764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" path="m22221,61192r42781,l65002,21211r37636,l102638,61192r42781,l145419,98828r-42781,l102638,138809r-37636,l65002,98828r-42781,l22221,61192xe" fillcolor="#156082" strokecolor="#042433" strokeweight="1pt">
                      <v:stroke joinstyle="miter"/>
                      <v:path arrowok="t" o:connecttype="custom" o:connectlocs="22221,61192;65002,61192;65002,21211;102638,21211;102638,61192;145419,61192;145419,98828;102638,98828;102638,138809;65002,138809;65002,98828;22221,98828;22221,61192" o:connectangles="0,0,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b/>
                <w:noProof/>
                <w:color w:val="auto"/>
                <w:sz w:val="20"/>
                <w:szCs w:val="20"/>
                <w:lang w:val="hr-HR" w:eastAsia="hr-HR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98AC3E" wp14:editId="3C164952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4445</wp:posOffset>
                      </wp:positionV>
                      <wp:extent cx="167640" cy="160020"/>
                      <wp:effectExtent l="0" t="0" r="3810" b="0"/>
                      <wp:wrapNone/>
                      <wp:docPr id="2067363633" name="Znak zbrajanj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0020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B912B" id="Znak zbrajanja 1" o:spid="_x0000_s1026" style="position:absolute;margin-left:-1.05pt;margin-top:.35pt;width:13.2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764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" path="m22221,61192r42781,l65002,21211r37636,l102638,61192r42781,l145419,98828r-42781,l102638,138809r-37636,l65002,98828r-42781,l22221,61192xe" fillcolor="#156082 [3204]" strokecolor="#030e13 [484]" strokeweight="1pt">
                      <v:stroke joinstyle="miter"/>
                      <v:path arrowok="t" o:connecttype="custom" o:connectlocs="22221,61192;65002,61192;65002,21211;102638,21211;102638,61192;145419,61192;145419,98828;102638,98828;102638,138809;65002,138809;65002,98828;22221,98828;22221,61192" o:connectangles="0,0,0,0,0,0,0,0,0,0,0,0,0"/>
                    </v:shape>
                  </w:pict>
                </mc:Fallback>
              </mc:AlternateContent>
            </w:r>
            <w:r w:rsidR="003135D4"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35D4"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instrText xml:space="preserve"> FORMCHECKBOX </w:instrText>
            </w:r>
            <w:r w:rsidR="003135D4"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r>
            <w:r w:rsidR="003135D4"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separate"/>
            </w:r>
            <w:r w:rsidR="003135D4"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end"/>
            </w:r>
            <w:bookmarkEnd w:id="0"/>
            <w:r w:rsidR="003135D4" w:rsidRPr="008F704C">
              <w:rPr>
                <w:rFonts w:ascii="Calibri" w:eastAsia="Times New Roman" w:hAnsi="Calibri" w:cs="Calibri"/>
                <w:color w:val="auto"/>
                <w:sz w:val="20"/>
                <w:szCs w:val="20"/>
                <w:lang w:val="hr-HR" w:eastAsia="en-US"/>
              </w:rPr>
              <w:t xml:space="preserve"> predavanja</w:t>
            </w:r>
          </w:p>
          <w:bookmarkStart w:id="1" w:name="__Fieldmark__1_2959293212"/>
          <w:p w14:paraId="0C4B2022" w14:textId="59598EE9" w:rsidR="003135D4" w:rsidRPr="008F704C" w:rsidRDefault="003135D4" w:rsidP="00C663EC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pP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instrText xml:space="preserve"> FORMCHECKBOX </w:instrText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separate"/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end"/>
            </w:r>
            <w:bookmarkEnd w:id="1"/>
            <w:r w:rsidRPr="008F704C">
              <w:rPr>
                <w:rFonts w:ascii="Calibri" w:eastAsia="Times New Roman" w:hAnsi="Calibri" w:cs="Calibri"/>
                <w:color w:val="auto"/>
                <w:sz w:val="20"/>
                <w:szCs w:val="20"/>
                <w:lang w:val="hr-HR" w:eastAsia="en-US"/>
              </w:rPr>
              <w:t xml:space="preserve"> seminari i radionice  </w:t>
            </w:r>
          </w:p>
          <w:bookmarkStart w:id="2" w:name="__Fieldmark__2_2959293212"/>
          <w:p w14:paraId="391C6BAE" w14:textId="0F000D48" w:rsidR="003135D4" w:rsidRPr="008F704C" w:rsidRDefault="003135D4" w:rsidP="00C663EC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pP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instrText xml:space="preserve"> FORMCHECKBOX </w:instrText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separate"/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end"/>
            </w:r>
            <w:bookmarkEnd w:id="2"/>
            <w:r w:rsidRPr="008F704C">
              <w:rPr>
                <w:rFonts w:ascii="Calibri" w:eastAsia="Times New Roman" w:hAnsi="Calibri" w:cs="Calibri"/>
                <w:color w:val="auto"/>
                <w:sz w:val="20"/>
                <w:szCs w:val="20"/>
                <w:lang w:val="hr-HR" w:eastAsia="en-US"/>
              </w:rPr>
              <w:t xml:space="preserve"> vježbe  </w:t>
            </w:r>
          </w:p>
          <w:bookmarkStart w:id="3" w:name="__Fieldmark__3_2959293212"/>
          <w:p w14:paraId="125BB5F3" w14:textId="5846AE6B" w:rsidR="003135D4" w:rsidRPr="008F704C" w:rsidRDefault="003135D4" w:rsidP="00C663EC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pP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instrText xml:space="preserve"> FORMCHECKBOX </w:instrText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separate"/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end"/>
            </w:r>
            <w:bookmarkEnd w:id="3"/>
            <w:r w:rsidRPr="008F704C">
              <w:rPr>
                <w:rFonts w:ascii="Calibri" w:eastAsia="Times New Roman" w:hAnsi="Calibri" w:cs="Calibri"/>
                <w:color w:val="auto"/>
                <w:sz w:val="20"/>
                <w:szCs w:val="20"/>
                <w:lang w:val="hr-HR" w:eastAsia="en-US"/>
              </w:rPr>
              <w:t xml:space="preserve"> obrazovanje na daljinu</w:t>
            </w:r>
          </w:p>
          <w:bookmarkStart w:id="4" w:name="__Fieldmark__4_2959293212"/>
          <w:p w14:paraId="635FE68B" w14:textId="77777777" w:rsidR="003135D4" w:rsidRPr="008F704C" w:rsidRDefault="003135D4" w:rsidP="00C663EC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pP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instrText xml:space="preserve"> FORMCHECKBOX </w:instrText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separate"/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end"/>
            </w:r>
            <w:bookmarkEnd w:id="4"/>
            <w:r w:rsidRPr="008F704C">
              <w:rPr>
                <w:rFonts w:ascii="Calibri" w:eastAsia="Times New Roman" w:hAnsi="Calibri" w:cs="Calibri"/>
                <w:color w:val="auto"/>
                <w:sz w:val="20"/>
                <w:szCs w:val="20"/>
                <w:lang w:val="hr-HR" w:eastAsia="en-US"/>
              </w:rPr>
              <w:t xml:space="preserve"> terenska nastava</w:t>
            </w:r>
          </w:p>
        </w:tc>
        <w:bookmarkStart w:id="5" w:name="__Fieldmark__5_2959293212"/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C5655" w14:textId="77777777" w:rsidR="003135D4" w:rsidRPr="008F704C" w:rsidRDefault="003135D4" w:rsidP="00C663EC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pP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instrText xml:space="preserve"> FORMCHECKBOX </w:instrText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separate"/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end"/>
            </w:r>
            <w:bookmarkEnd w:id="5"/>
            <w:r w:rsidRPr="008F704C">
              <w:rPr>
                <w:rFonts w:ascii="Calibri" w:eastAsia="Times New Roman" w:hAnsi="Calibri" w:cs="Calibri"/>
                <w:color w:val="auto"/>
                <w:sz w:val="20"/>
                <w:szCs w:val="20"/>
                <w:lang w:val="hr-HR" w:eastAsia="en-US"/>
              </w:rPr>
              <w:t xml:space="preserve"> samostalni zadaci  </w:t>
            </w:r>
          </w:p>
          <w:bookmarkStart w:id="6" w:name="__Fieldmark__6_2959293212"/>
          <w:p w14:paraId="6728F409" w14:textId="77777777" w:rsidR="003135D4" w:rsidRPr="008F704C" w:rsidRDefault="003135D4" w:rsidP="00C663EC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pP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instrText xml:space="preserve"> FORMCHECKBOX </w:instrText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separate"/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end"/>
            </w:r>
            <w:bookmarkEnd w:id="6"/>
            <w:r w:rsidRPr="008F704C">
              <w:rPr>
                <w:rFonts w:ascii="Calibri" w:eastAsia="Times New Roman" w:hAnsi="Calibri" w:cs="Calibri"/>
                <w:color w:val="auto"/>
                <w:sz w:val="20"/>
                <w:szCs w:val="20"/>
                <w:lang w:val="hr-HR" w:eastAsia="en-US"/>
              </w:rPr>
              <w:t xml:space="preserve"> multimedija i mreža  </w:t>
            </w:r>
          </w:p>
          <w:bookmarkStart w:id="7" w:name="__Fieldmark__7_2959293212"/>
          <w:p w14:paraId="2926F289" w14:textId="77777777" w:rsidR="003135D4" w:rsidRPr="008F704C" w:rsidRDefault="003135D4" w:rsidP="00C663EC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pP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instrText xml:space="preserve"> FORMCHECKBOX </w:instrText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separate"/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end"/>
            </w:r>
            <w:bookmarkEnd w:id="7"/>
            <w:r w:rsidRPr="008F704C">
              <w:rPr>
                <w:rFonts w:ascii="Calibri" w:eastAsia="Times New Roman" w:hAnsi="Calibri" w:cs="Calibri"/>
                <w:color w:val="auto"/>
                <w:sz w:val="20"/>
                <w:szCs w:val="20"/>
                <w:lang w:val="hr-HR" w:eastAsia="en-US"/>
              </w:rPr>
              <w:t xml:space="preserve"> laboratorij</w:t>
            </w:r>
          </w:p>
          <w:bookmarkStart w:id="8" w:name="__Fieldmark__8_2959293212"/>
          <w:p w14:paraId="56332F82" w14:textId="77777777" w:rsidR="003135D4" w:rsidRPr="008F704C" w:rsidRDefault="003135D4" w:rsidP="00C663EC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pP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instrText xml:space="preserve"> FORMCHECKBOX </w:instrText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separate"/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end"/>
            </w:r>
            <w:bookmarkEnd w:id="8"/>
            <w:r w:rsidRPr="008F704C">
              <w:rPr>
                <w:rFonts w:ascii="Calibri" w:eastAsia="Times New Roman" w:hAnsi="Calibri" w:cs="Calibri"/>
                <w:color w:val="auto"/>
                <w:sz w:val="20"/>
                <w:szCs w:val="20"/>
                <w:lang w:val="hr-HR" w:eastAsia="en-US"/>
              </w:rPr>
              <w:t xml:space="preserve"> mentorski rad</w:t>
            </w:r>
          </w:p>
          <w:bookmarkStart w:id="9" w:name="__Fieldmark__9_2959293212"/>
          <w:p w14:paraId="04B281D8" w14:textId="77777777" w:rsidR="003135D4" w:rsidRPr="008F704C" w:rsidRDefault="003135D4" w:rsidP="00C663EC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pP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instrText xml:space="preserve"> FORMCHECKBOX </w:instrText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separate"/>
            </w:r>
            <w:r w:rsidRPr="008F704C">
              <w:rPr>
                <w:rFonts w:ascii="Calibri" w:eastAsia="Times New Roman" w:hAnsi="Calibri" w:cs="Calibri"/>
                <w:b/>
                <w:color w:val="auto"/>
                <w:sz w:val="20"/>
                <w:szCs w:val="20"/>
                <w:lang w:val="hr-HR" w:eastAsia="zh-CN"/>
              </w:rPr>
              <w:fldChar w:fldCharType="end"/>
            </w:r>
            <w:bookmarkEnd w:id="9"/>
            <w:r w:rsidRPr="008F704C">
              <w:rPr>
                <w:rFonts w:ascii="Calibri" w:eastAsia="Times New Roman" w:hAnsi="Calibri" w:cs="Calibri"/>
                <w:color w:val="auto"/>
                <w:sz w:val="20"/>
                <w:szCs w:val="20"/>
                <w:lang w:val="hr-HR" w:eastAsia="en-US"/>
              </w:rPr>
              <w:t xml:space="preserve"> ostalo ___________________</w:t>
            </w:r>
          </w:p>
        </w:tc>
      </w:tr>
      <w:tr w:rsidR="003135D4" w:rsidRPr="008F704C" w14:paraId="489B8283" w14:textId="77777777" w:rsidTr="00C52CAD">
        <w:trPr>
          <w:trHeight w:val="432"/>
        </w:trPr>
        <w:tc>
          <w:tcPr>
            <w:tcW w:w="54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A199C" w14:textId="77777777" w:rsidR="003135D4" w:rsidRPr="008F704C" w:rsidRDefault="003135D4" w:rsidP="00C663EC">
            <w:pPr>
              <w:suppressAutoHyphens/>
              <w:spacing w:after="0" w:line="276" w:lineRule="auto"/>
              <w:ind w:left="792"/>
              <w:jc w:val="both"/>
              <w:rPr>
                <w:rFonts w:ascii="Calibri" w:hAnsi="Calibri" w:cs="Calibri"/>
                <w:i/>
                <w:sz w:val="20"/>
                <w:szCs w:val="20"/>
                <w:lang w:val="hr-HR"/>
              </w:rPr>
            </w:pPr>
          </w:p>
        </w:tc>
        <w:tc>
          <w:tcPr>
            <w:tcW w:w="3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51AF" w14:textId="77777777" w:rsidR="003135D4" w:rsidRPr="008F704C" w:rsidRDefault="003135D4" w:rsidP="00C663EC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val="hr-HR" w:eastAsia="en-US"/>
              </w:rPr>
            </w:pPr>
          </w:p>
        </w:tc>
      </w:tr>
      <w:tr w:rsidR="003135D4" w:rsidRPr="008F704C" w14:paraId="1684370B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AB090" w14:textId="77777777" w:rsidR="003135D4" w:rsidRPr="008F704C" w:rsidRDefault="003135D4" w:rsidP="003135D4">
            <w:pPr>
              <w:numPr>
                <w:ilvl w:val="1"/>
                <w:numId w:val="1"/>
              </w:numPr>
              <w:suppressAutoHyphens/>
              <w:spacing w:after="0" w:line="276" w:lineRule="auto"/>
              <w:jc w:val="both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>Obveze studenata</w:t>
            </w:r>
          </w:p>
        </w:tc>
      </w:tr>
      <w:tr w:rsidR="003135D4" w:rsidRPr="008F704C" w14:paraId="63CA5991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A631A" w14:textId="56464274" w:rsidR="006955D0" w:rsidRPr="006955D0" w:rsidRDefault="006955D0" w:rsidP="006955D0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>-</w:t>
            </w:r>
            <w:r w:rsidRPr="006955D0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ab/>
              <w:t>Prisustvovanje nastavi</w:t>
            </w:r>
          </w:p>
          <w:p w14:paraId="5C08B456" w14:textId="77777777" w:rsidR="006955D0" w:rsidRPr="006955D0" w:rsidRDefault="006955D0" w:rsidP="006955D0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</w:pPr>
            <w:r w:rsidRPr="006955D0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 xml:space="preserve">Obveze studenta odnose se na redovito pohađanje nastave. Student treba prisustvovati na najmanje 80% sati predavanja i 80% seminara. Evidencija prisutnosti provodi se prozivanjem/ pomoću potpisnih listi. </w:t>
            </w:r>
          </w:p>
          <w:p w14:paraId="54FB238E" w14:textId="7162D8AF" w:rsidR="006955D0" w:rsidRPr="006955D0" w:rsidRDefault="006955D0" w:rsidP="006955D0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</w:pPr>
            <w:r w:rsidRPr="006955D0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 xml:space="preserve"> </w:t>
            </w:r>
          </w:p>
          <w:p w14:paraId="418FD009" w14:textId="4CFBC289" w:rsidR="006955D0" w:rsidRPr="006955D0" w:rsidRDefault="006955D0" w:rsidP="006955D0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</w:pPr>
            <w:r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>-</w:t>
            </w:r>
            <w:r w:rsidRPr="006955D0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ab/>
              <w:t>Aktivno sudjelovanje u nastavi</w:t>
            </w:r>
          </w:p>
          <w:p w14:paraId="69405359" w14:textId="452CADC1" w:rsidR="003135D4" w:rsidRPr="008F704C" w:rsidRDefault="006955D0" w:rsidP="006955D0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</w:pPr>
            <w:r w:rsidRPr="006955D0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>Studenti su obvezni aktivno sudjelovati tijekom nastave. Potrebno je izraditi Seminarski rad na zadanu temu prema uputama za izradu seminarskog rada.</w:t>
            </w:r>
          </w:p>
        </w:tc>
      </w:tr>
      <w:tr w:rsidR="003135D4" w:rsidRPr="008F704C" w14:paraId="40AFB6EC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B0084" w14:textId="77777777" w:rsidR="003135D4" w:rsidRPr="008F704C" w:rsidRDefault="003135D4" w:rsidP="003135D4">
            <w:pPr>
              <w:numPr>
                <w:ilvl w:val="1"/>
                <w:numId w:val="1"/>
              </w:numPr>
              <w:suppressAutoHyphens/>
              <w:spacing w:after="0" w:line="276" w:lineRule="auto"/>
              <w:jc w:val="both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>Praćenje</w:t>
            </w: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vertAlign w:val="superscript"/>
                <w:lang w:val="hr-HR" w:eastAsia="en-US"/>
              </w:rPr>
              <w:t xml:space="preserve"> </w:t>
            </w: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>rada studenata (dodati X uz odgovarajući oblik praćenja)</w:t>
            </w:r>
          </w:p>
        </w:tc>
      </w:tr>
      <w:tr w:rsidR="003135D4" w:rsidRPr="008F704C" w14:paraId="0A1EEA84" w14:textId="77777777" w:rsidTr="00C52CAD">
        <w:trPr>
          <w:trHeight w:val="111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955F3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Pohađanje nastave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33196D" w14:textId="4CFEEC75" w:rsidR="003135D4" w:rsidRPr="008F704C" w:rsidRDefault="00086BB7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sz w:val="20"/>
                <w:szCs w:val="20"/>
                <w:lang w:val="hr-HR"/>
              </w:rPr>
              <w:t>X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6355BF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Aktivnost u nastavi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DD50A3" w14:textId="379C5EE7" w:rsidR="003135D4" w:rsidRPr="008F704C" w:rsidRDefault="00086BB7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sz w:val="20"/>
                <w:szCs w:val="20"/>
                <w:lang w:val="hr-HR"/>
              </w:rPr>
              <w:t>X</w:t>
            </w:r>
          </w:p>
        </w:tc>
        <w:tc>
          <w:tcPr>
            <w:tcW w:w="1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6B454B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Seminarski rad</w:t>
            </w:r>
          </w:p>
        </w:tc>
        <w:bookmarkStart w:id="10" w:name="Text32"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E4468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10"/>
          </w:p>
        </w:tc>
        <w:tc>
          <w:tcPr>
            <w:tcW w:w="1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334DA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Eksperimentalni rad</w:t>
            </w:r>
          </w:p>
        </w:tc>
        <w:bookmarkStart w:id="11" w:name="Text33"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F7EC4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11"/>
          </w:p>
        </w:tc>
      </w:tr>
      <w:tr w:rsidR="003135D4" w:rsidRPr="008F704C" w14:paraId="5CC86227" w14:textId="77777777" w:rsidTr="00C52CAD">
        <w:trPr>
          <w:trHeight w:val="108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177E1A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Pismeni ispit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D9579" w14:textId="451B4331" w:rsidR="003135D4" w:rsidRPr="008F704C" w:rsidRDefault="00086BB7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sz w:val="20"/>
                <w:szCs w:val="20"/>
                <w:lang w:val="hr-HR"/>
              </w:rPr>
              <w:t>X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6BF741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Usmeni ispit</w:t>
            </w:r>
          </w:p>
        </w:tc>
        <w:bookmarkStart w:id="12" w:name="Unnamed1"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F97093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12"/>
          </w:p>
        </w:tc>
        <w:tc>
          <w:tcPr>
            <w:tcW w:w="1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6089E6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Esej</w:t>
            </w:r>
          </w:p>
        </w:tc>
        <w:bookmarkStart w:id="13" w:name="Unnamed2"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715DE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13"/>
          </w:p>
        </w:tc>
        <w:tc>
          <w:tcPr>
            <w:tcW w:w="1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ED345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Istraživanje</w:t>
            </w:r>
          </w:p>
        </w:tc>
        <w:bookmarkStart w:id="14" w:name="Unnamed3"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BCDF0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14"/>
          </w:p>
        </w:tc>
      </w:tr>
      <w:tr w:rsidR="003135D4" w:rsidRPr="008F704C" w14:paraId="469A9F64" w14:textId="77777777" w:rsidTr="00C52CAD">
        <w:trPr>
          <w:trHeight w:val="108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A5693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Projekt</w:t>
            </w:r>
          </w:p>
        </w:tc>
        <w:bookmarkStart w:id="15" w:name="Unnamed4"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8082A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15"/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E0708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Kontinuirana provjera znanja</w:t>
            </w:r>
          </w:p>
        </w:tc>
        <w:bookmarkStart w:id="16" w:name="Unnamed5"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50743B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16"/>
          </w:p>
        </w:tc>
        <w:tc>
          <w:tcPr>
            <w:tcW w:w="1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87C95D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Referat</w:t>
            </w:r>
          </w:p>
        </w:tc>
        <w:bookmarkStart w:id="17" w:name="Unnamed6"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44A4AA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17"/>
          </w:p>
        </w:tc>
        <w:tc>
          <w:tcPr>
            <w:tcW w:w="1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6DEA38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Praktični rad</w:t>
            </w:r>
          </w:p>
        </w:tc>
        <w:bookmarkStart w:id="18" w:name="Unnamed7"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F5132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18"/>
          </w:p>
        </w:tc>
      </w:tr>
      <w:tr w:rsidR="003135D4" w:rsidRPr="008F704C" w14:paraId="08CF80BF" w14:textId="77777777" w:rsidTr="00C52CAD">
        <w:trPr>
          <w:trHeight w:val="108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E189F5" w14:textId="77777777" w:rsidR="003135D4" w:rsidRPr="008F704C" w:rsidRDefault="003135D4" w:rsidP="00C663EC">
            <w:pPr>
              <w:spacing w:after="120" w:line="276" w:lineRule="auto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  <w:t>Portfolio</w:t>
            </w:r>
          </w:p>
        </w:tc>
        <w:bookmarkStart w:id="19" w:name="Unnamed8"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765E02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19"/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01630C" w14:textId="77777777" w:rsidR="003135D4" w:rsidRPr="008F704C" w:rsidRDefault="003135D4" w:rsidP="00C663EC">
            <w:pPr>
              <w:snapToGrid w:val="0"/>
              <w:spacing w:after="120" w:line="276" w:lineRule="auto"/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</w:pPr>
          </w:p>
        </w:tc>
        <w:bookmarkStart w:id="20" w:name="Unnamed9"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41818D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20"/>
          </w:p>
        </w:tc>
        <w:tc>
          <w:tcPr>
            <w:tcW w:w="1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13CEED" w14:textId="77777777" w:rsidR="003135D4" w:rsidRPr="008F704C" w:rsidRDefault="003135D4" w:rsidP="00C663EC">
            <w:pPr>
              <w:snapToGrid w:val="0"/>
              <w:spacing w:after="120" w:line="276" w:lineRule="auto"/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</w:pPr>
          </w:p>
        </w:tc>
        <w:bookmarkStart w:id="21" w:name="Unnamed10"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F5FF44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21"/>
          </w:p>
        </w:tc>
        <w:tc>
          <w:tcPr>
            <w:tcW w:w="1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E8AC7" w14:textId="77777777" w:rsidR="003135D4" w:rsidRPr="008F704C" w:rsidRDefault="003135D4" w:rsidP="00C663EC">
            <w:pPr>
              <w:snapToGrid w:val="0"/>
              <w:spacing w:after="120" w:line="276" w:lineRule="auto"/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</w:pPr>
          </w:p>
        </w:tc>
        <w:bookmarkStart w:id="22" w:name="Unnamed11"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EBB2D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8F704C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t>   </w:t>
            </w:r>
            <w:r w:rsidRPr="008F704C">
              <w:rPr>
                <w:rFonts w:ascii="Calibri" w:hAnsi="Calibri" w:cs="Calibri"/>
                <w:sz w:val="20"/>
                <w:szCs w:val="20"/>
                <w:lang w:val="hr-HR" w:eastAsia="en-US"/>
              </w:rPr>
              <w:fldChar w:fldCharType="end"/>
            </w:r>
            <w:bookmarkEnd w:id="22"/>
          </w:p>
        </w:tc>
      </w:tr>
      <w:tr w:rsidR="003135D4" w:rsidRPr="008F704C" w14:paraId="38BC8EF7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AD93C" w14:textId="77777777" w:rsidR="003135D4" w:rsidRPr="008F704C" w:rsidRDefault="003135D4" w:rsidP="003135D4">
            <w:pPr>
              <w:numPr>
                <w:ilvl w:val="1"/>
                <w:numId w:val="1"/>
              </w:numPr>
              <w:tabs>
                <w:tab w:val="left" w:pos="470"/>
              </w:tabs>
              <w:suppressAutoHyphens/>
              <w:spacing w:after="0" w:line="276" w:lineRule="auto"/>
              <w:jc w:val="both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>Ocjenjivanje i vrednovanje rada studenata tijekom nastave i na završnom ispitu</w:t>
            </w:r>
          </w:p>
        </w:tc>
      </w:tr>
      <w:tr w:rsidR="003135D4" w:rsidRPr="008F704C" w14:paraId="151DA328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ECA31" w14:textId="2DABC5B6" w:rsidR="0027117D" w:rsidRPr="0027117D" w:rsidRDefault="0027117D" w:rsidP="0027117D">
            <w:pPr>
              <w:tabs>
                <w:tab w:val="left" w:pos="470"/>
              </w:tabs>
              <w:snapToGrid w:val="0"/>
              <w:spacing w:after="120" w:line="276" w:lineRule="auto"/>
              <w:ind w:left="360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</w:pPr>
            <w:r w:rsidRPr="0027117D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 xml:space="preserve">Dio bodova koji čine završnu ocjenu iz kolegija </w:t>
            </w:r>
            <w:r w:rsidR="00EB47EA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>Bioetika</w:t>
            </w:r>
            <w:r w:rsidRPr="0027117D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 xml:space="preserve"> student stječe tijekom nastave, a dio na završnom ispitu. </w:t>
            </w:r>
          </w:p>
          <w:p w14:paraId="287F49B9" w14:textId="0A7FEAF0" w:rsidR="0027117D" w:rsidRPr="0027117D" w:rsidRDefault="0027117D" w:rsidP="0027117D">
            <w:pPr>
              <w:tabs>
                <w:tab w:val="left" w:pos="470"/>
              </w:tabs>
              <w:snapToGrid w:val="0"/>
              <w:spacing w:after="120" w:line="276" w:lineRule="auto"/>
              <w:ind w:left="360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</w:pPr>
            <w:r w:rsidRPr="0027117D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>Seminarski rad</w:t>
            </w:r>
            <w:r w:rsidR="00EB47EA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 xml:space="preserve"> </w:t>
            </w:r>
            <w:r w:rsidRPr="0027117D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 xml:space="preserve"> (postotak usvojenog znanja </w:t>
            </w:r>
            <w:r w:rsidR="00EB47EA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>10</w:t>
            </w:r>
            <w:r w:rsidRPr="0027117D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>%)</w:t>
            </w:r>
          </w:p>
          <w:p w14:paraId="363BFD86" w14:textId="23AD87AA" w:rsidR="0027117D" w:rsidRPr="0027117D" w:rsidRDefault="0027117D" w:rsidP="0027117D">
            <w:pPr>
              <w:tabs>
                <w:tab w:val="left" w:pos="470"/>
              </w:tabs>
              <w:snapToGrid w:val="0"/>
              <w:spacing w:after="120" w:line="276" w:lineRule="auto"/>
              <w:ind w:left="360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</w:pPr>
            <w:r w:rsidRPr="0027117D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 xml:space="preserve">Završni ispit  (postotak usvojenog znanja </w:t>
            </w:r>
            <w:r w:rsidR="00EB47EA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>90</w:t>
            </w:r>
            <w:r w:rsidRPr="0027117D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>%)</w:t>
            </w:r>
          </w:p>
          <w:p w14:paraId="1E142D4E" w14:textId="77777777" w:rsidR="003135D4" w:rsidRDefault="0027117D" w:rsidP="0027117D">
            <w:pPr>
              <w:tabs>
                <w:tab w:val="left" w:pos="470"/>
              </w:tabs>
              <w:snapToGrid w:val="0"/>
              <w:spacing w:after="120" w:line="276" w:lineRule="auto"/>
              <w:ind w:left="360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</w:pPr>
            <w:r w:rsidRPr="0027117D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>Završni ispit je pismeni ispit s pitanjima s višestrukim odabirom, pitanjima s kratkim odgovorom, pitanjima tipa eseja. Na pismenom dijelu ispita potrebno je točno odgovoriti na najmanje 60% pitanja.</w:t>
            </w:r>
          </w:p>
          <w:p w14:paraId="01BCC743" w14:textId="500884FC" w:rsidR="000B7695" w:rsidRDefault="002A4DF6" w:rsidP="005C1237">
            <w:pPr>
              <w:tabs>
                <w:tab w:val="left" w:pos="470"/>
              </w:tabs>
              <w:snapToGrid w:val="0"/>
              <w:spacing w:after="120" w:line="276" w:lineRule="auto"/>
              <w:ind w:left="360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</w:pPr>
            <w:r w:rsidRPr="002A4DF6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t xml:space="preserve">Usmeni ispit - za studente koji žele odgovarati za veću ocjenu, a ostvarili su najmanje ocjenu dovoljan </w:t>
            </w:r>
            <w:r w:rsidRPr="002A4DF6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  <w:lastRenderedPageBreak/>
              <w:t>(2) na pismenom dijelu. Usmenim ispitom moguće je ocjenu smanjiti ili povećati.</w:t>
            </w:r>
          </w:p>
          <w:p w14:paraId="34C56E1A" w14:textId="6A878835" w:rsidR="000B7695" w:rsidRPr="005C1237" w:rsidRDefault="005C1237" w:rsidP="005C1237">
            <w:pPr>
              <w:tabs>
                <w:tab w:val="left" w:pos="470"/>
              </w:tabs>
              <w:snapToGrid w:val="0"/>
              <w:spacing w:after="120" w:line="276" w:lineRule="auto"/>
              <w:ind w:left="360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hr-HR" w:eastAsia="en-US"/>
              </w:rPr>
            </w:pPr>
            <w:r>
              <w:rPr>
                <w:rFonts w:ascii="Calibri" w:hAnsi="Calibri" w:cs="Calibri"/>
                <w:b/>
                <w:bCs/>
                <w:i/>
                <w:noProof/>
                <w:color w:val="000000"/>
                <w:sz w:val="20"/>
                <w:szCs w:val="20"/>
                <w:lang w:val="hr-HR" w:eastAsia="hr-HR"/>
              </w:rPr>
              <w:drawing>
                <wp:inline distT="0" distB="0" distL="0" distR="0" wp14:anchorId="5BC8A20B" wp14:editId="51377264">
                  <wp:extent cx="4078605" cy="1207135"/>
                  <wp:effectExtent l="0" t="0" r="0" b="0"/>
                  <wp:docPr id="2019316929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8605" cy="1207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5D4" w:rsidRPr="008F704C" w14:paraId="48E5AEA6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8E27D" w14:textId="77777777" w:rsidR="003135D4" w:rsidRPr="008F704C" w:rsidRDefault="003135D4" w:rsidP="003135D4">
            <w:pPr>
              <w:numPr>
                <w:ilvl w:val="1"/>
                <w:numId w:val="1"/>
              </w:numPr>
              <w:tabs>
                <w:tab w:val="left" w:pos="494"/>
              </w:tabs>
              <w:suppressAutoHyphens/>
              <w:spacing w:after="0" w:line="276" w:lineRule="auto"/>
              <w:jc w:val="both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eastAsia="Arial" w:hAnsi="Calibri" w:cs="Calibri"/>
                <w:i/>
                <w:color w:val="000000"/>
                <w:sz w:val="20"/>
                <w:szCs w:val="20"/>
                <w:lang w:val="hr-HR" w:eastAsia="en-US"/>
              </w:rPr>
              <w:lastRenderedPageBreak/>
              <w:t xml:space="preserve">Obvezna literatura i broj primjeraka </w:t>
            </w: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>u odnosu na broj studenata koji trenutačno pohađaju nastavu na kolegiju</w:t>
            </w:r>
          </w:p>
        </w:tc>
      </w:tr>
      <w:tr w:rsidR="003135D4" w:rsidRPr="008F704C" w14:paraId="605466FF" w14:textId="77777777" w:rsidTr="00C52CAD">
        <w:trPr>
          <w:trHeight w:val="111"/>
        </w:trPr>
        <w:tc>
          <w:tcPr>
            <w:tcW w:w="3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9FCF5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 xml:space="preserve">Naslov </w:t>
            </w:r>
          </w:p>
        </w:tc>
        <w:tc>
          <w:tcPr>
            <w:tcW w:w="1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1A1700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>Broj primjeraka</w:t>
            </w:r>
          </w:p>
        </w:tc>
        <w:tc>
          <w:tcPr>
            <w:tcW w:w="37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1263B" w14:textId="77777777" w:rsidR="003135D4" w:rsidRPr="008F704C" w:rsidRDefault="003135D4" w:rsidP="00C663EC">
            <w:pPr>
              <w:spacing w:after="120" w:line="276" w:lineRule="auto"/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>Broj studenata</w:t>
            </w:r>
          </w:p>
        </w:tc>
      </w:tr>
      <w:tr w:rsidR="003135D4" w:rsidRPr="00DB2620" w14:paraId="7CB4CD4A" w14:textId="77777777" w:rsidTr="00C52CAD">
        <w:trPr>
          <w:trHeight w:val="108"/>
        </w:trPr>
        <w:tc>
          <w:tcPr>
            <w:tcW w:w="3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0D994A" w14:textId="73DF843F" w:rsidR="00EB47EA" w:rsidRPr="001D4610" w:rsidRDefault="00EB47EA" w:rsidP="00EB47E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Times New Roman"/>
                <w:color w:val="auto"/>
                <w:sz w:val="15"/>
                <w:szCs w:val="15"/>
                <w:lang w:eastAsia="hr-HR"/>
              </w:rPr>
            </w:pPr>
            <w:r w:rsidRPr="001D4610">
              <w:rPr>
                <w:rFonts w:ascii="Verdana" w:eastAsia="Times New Roman" w:hAnsi="Verdana" w:cs="Times New Roman"/>
                <w:color w:val="auto"/>
                <w:sz w:val="15"/>
                <w:szCs w:val="15"/>
                <w:lang w:eastAsia="hr-HR"/>
              </w:rPr>
              <w:t>Aramini M. Uvod u bioetiku, Kršćanska sadašnjost, Zagreb., 2009</w:t>
            </w:r>
          </w:p>
          <w:p w14:paraId="21001C01" w14:textId="533A3743" w:rsidR="003135D4" w:rsidRPr="001D4610" w:rsidRDefault="003135D4" w:rsidP="00EB47EA">
            <w:pPr>
              <w:pStyle w:val="ListParagraph"/>
              <w:snapToGrid w:val="0"/>
              <w:spacing w:after="120" w:line="276" w:lineRule="auto"/>
              <w:rPr>
                <w:rFonts w:ascii="Calibri" w:hAnsi="Calibri" w:cs="Calibri"/>
                <w:i/>
                <w:color w:val="auto"/>
                <w:sz w:val="20"/>
                <w:szCs w:val="20"/>
                <w:lang w:val="hr-HR" w:eastAsia="en-US"/>
              </w:rPr>
            </w:pPr>
          </w:p>
        </w:tc>
        <w:tc>
          <w:tcPr>
            <w:tcW w:w="1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3F2443" w14:textId="77777777" w:rsidR="003135D4" w:rsidRPr="008F704C" w:rsidRDefault="003135D4" w:rsidP="00C663EC">
            <w:pPr>
              <w:snapToGrid w:val="0"/>
              <w:spacing w:after="120" w:line="276" w:lineRule="auto"/>
              <w:jc w:val="center"/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</w:pPr>
          </w:p>
        </w:tc>
        <w:tc>
          <w:tcPr>
            <w:tcW w:w="37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EE646" w14:textId="77777777" w:rsidR="003135D4" w:rsidRPr="008F704C" w:rsidRDefault="003135D4" w:rsidP="00C663EC">
            <w:pPr>
              <w:snapToGrid w:val="0"/>
              <w:spacing w:after="120" w:line="276" w:lineRule="auto"/>
              <w:jc w:val="center"/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</w:pPr>
          </w:p>
        </w:tc>
      </w:tr>
      <w:tr w:rsidR="003135D4" w:rsidRPr="00DB2620" w14:paraId="0EE1DCBC" w14:textId="77777777" w:rsidTr="00C52CAD">
        <w:trPr>
          <w:trHeight w:val="108"/>
        </w:trPr>
        <w:tc>
          <w:tcPr>
            <w:tcW w:w="3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E74CFF" w14:textId="734D3D20" w:rsidR="00EB47EA" w:rsidRPr="001D4610" w:rsidRDefault="00EB47EA" w:rsidP="00EB47E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Times New Roman"/>
                <w:color w:val="auto"/>
                <w:sz w:val="15"/>
                <w:szCs w:val="15"/>
                <w:lang w:eastAsia="hr-HR"/>
              </w:rPr>
            </w:pPr>
            <w:r w:rsidRPr="001D4610">
              <w:rPr>
                <w:rFonts w:ascii="Verdana" w:eastAsia="Times New Roman" w:hAnsi="Verdana" w:cs="Times New Roman"/>
                <w:color w:val="auto"/>
                <w:sz w:val="15"/>
                <w:szCs w:val="15"/>
                <w:lang w:eastAsia="hr-HR"/>
              </w:rPr>
              <w:t>Kalauz S., Etika u sestrinstvu, Medicinska naklada Zagreb, 2012.</w:t>
            </w:r>
          </w:p>
          <w:p w14:paraId="3F34831F" w14:textId="7B66E026" w:rsidR="003135D4" w:rsidRPr="001D4610" w:rsidRDefault="003135D4" w:rsidP="00EB47EA">
            <w:pPr>
              <w:pStyle w:val="ListParagraph"/>
              <w:snapToGrid w:val="0"/>
              <w:spacing w:after="120" w:line="276" w:lineRule="auto"/>
              <w:rPr>
                <w:rFonts w:ascii="Calibri" w:hAnsi="Calibri" w:cs="Calibri"/>
                <w:i/>
                <w:color w:val="auto"/>
                <w:sz w:val="20"/>
                <w:szCs w:val="20"/>
                <w:lang w:val="hr-HR" w:eastAsia="en-US"/>
              </w:rPr>
            </w:pPr>
          </w:p>
        </w:tc>
        <w:tc>
          <w:tcPr>
            <w:tcW w:w="1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72430" w14:textId="77777777" w:rsidR="003135D4" w:rsidRPr="008F704C" w:rsidRDefault="003135D4" w:rsidP="00C663EC">
            <w:pPr>
              <w:snapToGrid w:val="0"/>
              <w:spacing w:after="120"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</w:pPr>
          </w:p>
        </w:tc>
        <w:tc>
          <w:tcPr>
            <w:tcW w:w="37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41CCE" w14:textId="77777777" w:rsidR="003135D4" w:rsidRPr="008F704C" w:rsidRDefault="003135D4" w:rsidP="00C663EC">
            <w:pPr>
              <w:snapToGrid w:val="0"/>
              <w:spacing w:after="120"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</w:pPr>
          </w:p>
        </w:tc>
      </w:tr>
      <w:tr w:rsidR="00E15554" w:rsidRPr="00EB47EA" w14:paraId="3AB7D787" w14:textId="77777777" w:rsidTr="00C52CAD">
        <w:trPr>
          <w:trHeight w:val="108"/>
        </w:trPr>
        <w:tc>
          <w:tcPr>
            <w:tcW w:w="3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859C85" w14:textId="4773FA44" w:rsidR="00936BF1" w:rsidRPr="001D4610" w:rsidRDefault="00EB47EA" w:rsidP="00EB47EA">
            <w:pPr>
              <w:pStyle w:val="ListParagraph"/>
              <w:numPr>
                <w:ilvl w:val="0"/>
                <w:numId w:val="3"/>
              </w:numPr>
              <w:snapToGrid w:val="0"/>
              <w:spacing w:after="120" w:line="276" w:lineRule="auto"/>
              <w:rPr>
                <w:rFonts w:ascii="Calibri" w:hAnsi="Calibri" w:cs="Calibri"/>
                <w:i/>
                <w:color w:val="auto"/>
                <w:sz w:val="20"/>
                <w:szCs w:val="20"/>
                <w:lang w:val="hr-HR" w:eastAsia="en-US"/>
              </w:rPr>
            </w:pPr>
            <w:r w:rsidRPr="001D4610">
              <w:rPr>
                <w:rFonts w:ascii="Verdana" w:eastAsia="Times New Roman" w:hAnsi="Verdana" w:cs="Times New Roman"/>
                <w:color w:val="auto"/>
                <w:sz w:val="15"/>
                <w:szCs w:val="15"/>
                <w:lang w:val="hr-HR" w:eastAsia="hr-HR"/>
              </w:rPr>
              <w:t>I.Čehok, I. Koprek, Etika-priručnik jedne discipline, Školska knjiga, Zagreb, 2009.</w:t>
            </w:r>
          </w:p>
        </w:tc>
        <w:tc>
          <w:tcPr>
            <w:tcW w:w="1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24FAB" w14:textId="77777777" w:rsidR="00E15554" w:rsidRPr="008F704C" w:rsidRDefault="00E15554" w:rsidP="00C663EC">
            <w:pPr>
              <w:snapToGrid w:val="0"/>
              <w:spacing w:after="120"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</w:pPr>
          </w:p>
        </w:tc>
        <w:tc>
          <w:tcPr>
            <w:tcW w:w="37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132F" w14:textId="77777777" w:rsidR="00E15554" w:rsidRPr="008F704C" w:rsidRDefault="00E15554" w:rsidP="00C663EC">
            <w:pPr>
              <w:snapToGrid w:val="0"/>
              <w:spacing w:after="120"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</w:pPr>
          </w:p>
        </w:tc>
      </w:tr>
      <w:tr w:rsidR="003135D4" w:rsidRPr="00EB47EA" w14:paraId="0F486DD3" w14:textId="77777777" w:rsidTr="00C52CAD">
        <w:trPr>
          <w:trHeight w:val="108"/>
        </w:trPr>
        <w:tc>
          <w:tcPr>
            <w:tcW w:w="3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DE03B" w14:textId="4941F814" w:rsidR="003135D4" w:rsidRPr="0028173A" w:rsidRDefault="001D4610" w:rsidP="001D4610">
            <w:pPr>
              <w:pStyle w:val="ListParagraph"/>
              <w:numPr>
                <w:ilvl w:val="0"/>
                <w:numId w:val="3"/>
              </w:numPr>
              <w:snapToGrid w:val="0"/>
              <w:spacing w:after="120" w:line="276" w:lineRule="auto"/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</w:pPr>
            <w:r w:rsidRPr="001D4610">
              <w:rPr>
                <w:rFonts w:ascii="Calibri" w:hAnsi="Calibri" w:cs="Calibri"/>
                <w:i/>
                <w:color w:val="000000"/>
                <w:sz w:val="20"/>
                <w:szCs w:val="20"/>
                <w:lang w:val="hr-HR" w:eastAsia="en-US"/>
              </w:rPr>
              <w:t>https://www.hkf.hr/wp-content/uploads/2018/12/25.01.2018.-Kodeks-fizioterapeutske-etike.pdf</w:t>
            </w:r>
          </w:p>
        </w:tc>
        <w:tc>
          <w:tcPr>
            <w:tcW w:w="1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EFF94C" w14:textId="77777777" w:rsidR="003135D4" w:rsidRPr="008F704C" w:rsidRDefault="003135D4" w:rsidP="00C663EC">
            <w:pPr>
              <w:snapToGrid w:val="0"/>
              <w:spacing w:after="120"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</w:pPr>
          </w:p>
        </w:tc>
        <w:tc>
          <w:tcPr>
            <w:tcW w:w="37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A57C" w14:textId="77777777" w:rsidR="003135D4" w:rsidRPr="008F704C" w:rsidRDefault="003135D4" w:rsidP="00C663EC">
            <w:pPr>
              <w:snapToGrid w:val="0"/>
              <w:spacing w:after="120"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 w:eastAsia="en-US"/>
              </w:rPr>
            </w:pPr>
          </w:p>
        </w:tc>
      </w:tr>
      <w:tr w:rsidR="003135D4" w:rsidRPr="00EB47EA" w14:paraId="036DC317" w14:textId="77777777" w:rsidTr="00C52CAD">
        <w:trPr>
          <w:trHeight w:val="300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728BBF" w14:textId="5D37E336" w:rsidR="00694486" w:rsidRPr="00EB47EA" w:rsidRDefault="003135D4" w:rsidP="00694486">
            <w:pPr>
              <w:numPr>
                <w:ilvl w:val="1"/>
                <w:numId w:val="1"/>
              </w:numPr>
              <w:suppressAutoHyphens/>
              <w:spacing w:after="0" w:line="276" w:lineRule="auto"/>
              <w:ind w:left="494" w:hanging="494"/>
              <w:rPr>
                <w:rFonts w:ascii="Calibri" w:hAnsi="Calibri" w:cs="Calibri"/>
                <w:i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auto"/>
                <w:sz w:val="20"/>
                <w:szCs w:val="20"/>
                <w:lang w:val="hr-HR"/>
              </w:rPr>
              <w:t xml:space="preserve">Dopunska literatura </w:t>
            </w:r>
          </w:p>
          <w:p w14:paraId="6EECF4E5" w14:textId="2D0444ED" w:rsidR="00EB47EA" w:rsidRPr="00EB47EA" w:rsidRDefault="00EB47EA" w:rsidP="00EB47EA">
            <w:pPr>
              <w:suppressAutoHyphens/>
              <w:spacing w:after="0" w:line="276" w:lineRule="auto"/>
              <w:ind w:left="494"/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</w:pPr>
            <w:r w:rsidRPr="00EB47EA">
              <w:rPr>
                <w:rFonts w:ascii="Calibri" w:hAnsi="Calibri" w:cs="Calibri"/>
                <w:i/>
                <w:color w:val="auto"/>
                <w:sz w:val="20"/>
                <w:szCs w:val="20"/>
                <w:lang w:val="hr-HR"/>
              </w:rPr>
              <w:t>1</w:t>
            </w:r>
            <w:r w:rsidRPr="00EB47EA"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  <w:t xml:space="preserve">. </w:t>
            </w:r>
            <w:r w:rsidRPr="00EB47EA">
              <w:rPr>
                <w:rFonts w:ascii="Calibri" w:eastAsia="Times New Roman" w:hAnsi="Calibri" w:cs="Calibri"/>
                <w:iCs/>
                <w:color w:val="auto"/>
                <w:sz w:val="20"/>
                <w:szCs w:val="20"/>
                <w:lang w:eastAsia="hr-HR"/>
              </w:rPr>
              <w:t>Matulić, T.: Metamorfoze kulture, Glas Koncila, Zagreb, 2009.</w:t>
            </w:r>
          </w:p>
          <w:p w14:paraId="323CA1B4" w14:textId="7F07D223" w:rsidR="00EB47EA" w:rsidRPr="00EB47EA" w:rsidRDefault="00EB47EA" w:rsidP="00EB47EA">
            <w:pPr>
              <w:suppressAutoHyphens/>
              <w:spacing w:after="0" w:line="276" w:lineRule="auto"/>
              <w:ind w:left="494"/>
              <w:rPr>
                <w:rFonts w:ascii="Calibri" w:eastAsia="Times New Roman" w:hAnsi="Calibri" w:cs="Calibri"/>
                <w:iCs/>
                <w:color w:val="auto"/>
                <w:sz w:val="20"/>
                <w:szCs w:val="20"/>
                <w:lang w:val="hr-HR" w:eastAsia="hr-HR"/>
              </w:rPr>
            </w:pPr>
            <w:r w:rsidRPr="00EB47EA"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  <w:t xml:space="preserve">2. </w:t>
            </w:r>
            <w:r w:rsidRPr="00EB47EA">
              <w:rPr>
                <w:rFonts w:ascii="Calibri" w:eastAsia="Times New Roman" w:hAnsi="Calibri" w:cs="Calibri"/>
                <w:iCs/>
                <w:color w:val="auto"/>
                <w:sz w:val="20"/>
                <w:szCs w:val="20"/>
                <w:lang w:val="hr-HR" w:eastAsia="hr-HR"/>
              </w:rPr>
              <w:t>Bebek B., Kolumbić A. Poslovna etika, Sinergija nakladništvo d.o.o. Zagreb, 2005.</w:t>
            </w:r>
          </w:p>
          <w:p w14:paraId="79E9E800" w14:textId="6A159727" w:rsidR="00EB47EA" w:rsidRDefault="00EB47EA" w:rsidP="00EB47EA">
            <w:pPr>
              <w:suppressAutoHyphens/>
              <w:spacing w:after="0" w:line="276" w:lineRule="auto"/>
              <w:ind w:left="494"/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</w:pPr>
            <w:r w:rsidRPr="00EB47EA"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  <w:t>3. Vuletić, S. Dileme kliničke bioetike. U perspektivi medicinskog personalizma i kršćanske deontologije. Glas koncila, Zagreb. 2023.</w:t>
            </w:r>
          </w:p>
          <w:p w14:paraId="5F716533" w14:textId="790990E0" w:rsidR="00EB47EA" w:rsidRDefault="00EB47EA" w:rsidP="00EB47EA">
            <w:pPr>
              <w:suppressAutoHyphens/>
              <w:spacing w:after="0" w:line="276" w:lineRule="auto"/>
              <w:ind w:left="494"/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  <w:t>4. Ferenčić-Fatović, S., Tucak, A., Medicinska etika. Medicinska naklada, Zagreb, 2011.</w:t>
            </w:r>
          </w:p>
          <w:p w14:paraId="1D6D037C" w14:textId="413527EB" w:rsidR="00EB47EA" w:rsidRDefault="00EB47EA" w:rsidP="00EB47EA">
            <w:pPr>
              <w:suppressAutoHyphens/>
              <w:spacing w:after="0" w:line="276" w:lineRule="auto"/>
              <w:ind w:left="494"/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  <w:t>5. Kalauz, S. Sestrinska profesija u svjetlu bioetičkog pluriperspekti</w:t>
            </w:r>
            <w:r w:rsidR="001D4610"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  <w:t>vizma. Pergamena, Hrvatska komora medicinskih sestara, Zagreb, 2011.</w:t>
            </w:r>
          </w:p>
          <w:p w14:paraId="28ABA8E0" w14:textId="31DF0CC2" w:rsidR="001D4610" w:rsidRDefault="001D4610" w:rsidP="00EB47EA">
            <w:pPr>
              <w:suppressAutoHyphens/>
              <w:spacing w:after="0" w:line="276" w:lineRule="auto"/>
              <w:ind w:left="494"/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  <w:t>6. Tomašević, L. Bioetika iz teološke perspektive. Pergamena, Zagreb, 2014.</w:t>
            </w:r>
          </w:p>
          <w:p w14:paraId="77E2996B" w14:textId="33CAF049" w:rsidR="001D4610" w:rsidRDefault="001D4610" w:rsidP="00EB47EA">
            <w:pPr>
              <w:suppressAutoHyphens/>
              <w:spacing w:after="0" w:line="276" w:lineRule="auto"/>
              <w:ind w:left="494"/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  <w:t xml:space="preserve">7. </w:t>
            </w:r>
            <w:hyperlink r:id="rId6" w:history="1">
              <w:r w:rsidRPr="00173A4A">
                <w:rPr>
                  <w:rStyle w:val="Hyperlink"/>
                  <w:rFonts w:ascii="Calibri" w:hAnsi="Calibri" w:cs="Calibri"/>
                  <w:iCs/>
                  <w:sz w:val="20"/>
                  <w:szCs w:val="20"/>
                  <w:lang w:val="hr-HR"/>
                </w:rPr>
                <w:t>https://plato.stanford.edu/entries/ethics-deontological/</w:t>
              </w:r>
            </w:hyperlink>
          </w:p>
          <w:p w14:paraId="608934AF" w14:textId="17A9F4A1" w:rsidR="001D4610" w:rsidRPr="00EB47EA" w:rsidRDefault="001D4610" w:rsidP="001D4610">
            <w:pPr>
              <w:suppressAutoHyphens/>
              <w:spacing w:after="0" w:line="276" w:lineRule="auto"/>
              <w:ind w:left="494"/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  <w:t xml:space="preserve">8. </w:t>
            </w:r>
            <w:r w:rsidRPr="001D4610">
              <w:rPr>
                <w:rFonts w:ascii="Calibri" w:hAnsi="Calibri" w:cs="Calibri"/>
                <w:iCs/>
                <w:color w:val="auto"/>
                <w:sz w:val="20"/>
                <w:szCs w:val="20"/>
                <w:lang w:val="hr-HR"/>
              </w:rPr>
              <w:t>https://www.ceom-ecmo.eu/en/ethics-and-deontology</w:t>
            </w:r>
          </w:p>
          <w:p w14:paraId="3F177EF1" w14:textId="77777777" w:rsidR="00694486" w:rsidRPr="008F704C" w:rsidRDefault="00694486" w:rsidP="00EB47EA">
            <w:pPr>
              <w:suppressAutoHyphens/>
              <w:spacing w:after="0" w:line="276" w:lineRule="auto"/>
              <w:rPr>
                <w:rFonts w:ascii="Calibri" w:hAnsi="Calibri" w:cs="Calibri"/>
                <w:i/>
                <w:sz w:val="20"/>
                <w:szCs w:val="20"/>
                <w:lang w:val="hr-HR"/>
              </w:rPr>
            </w:pPr>
          </w:p>
        </w:tc>
      </w:tr>
      <w:tr w:rsidR="003135D4" w:rsidRPr="00DB2620" w14:paraId="0A548415" w14:textId="77777777" w:rsidTr="00C52CAD">
        <w:trPr>
          <w:trHeight w:val="117"/>
        </w:trPr>
        <w:tc>
          <w:tcPr>
            <w:tcW w:w="9016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ED2C" w14:textId="77777777" w:rsidR="003135D4" w:rsidRPr="008F704C" w:rsidRDefault="003135D4" w:rsidP="003135D4">
            <w:pPr>
              <w:numPr>
                <w:ilvl w:val="1"/>
                <w:numId w:val="1"/>
              </w:numPr>
              <w:suppressAutoHyphens/>
              <w:spacing w:after="0" w:line="276" w:lineRule="auto"/>
              <w:ind w:left="494" w:hanging="494"/>
              <w:rPr>
                <w:rFonts w:ascii="Calibri" w:hAnsi="Calibri" w:cs="Calibri"/>
                <w:i/>
                <w:color w:val="auto"/>
                <w:sz w:val="20"/>
                <w:szCs w:val="20"/>
                <w:lang w:val="hr-HR"/>
              </w:rPr>
            </w:pPr>
            <w:r w:rsidRPr="008F704C">
              <w:rPr>
                <w:rFonts w:ascii="Calibri" w:hAnsi="Calibri" w:cs="Calibri"/>
                <w:i/>
                <w:color w:val="auto"/>
                <w:sz w:val="20"/>
                <w:szCs w:val="20"/>
                <w:lang w:val="hr-HR"/>
              </w:rPr>
              <w:t>Načini praćenja kvalitete koji osiguravaju stjecanje izlaznih znanja, vještina i kompetencija</w:t>
            </w:r>
          </w:p>
        </w:tc>
      </w:tr>
      <w:tr w:rsidR="003135D4" w:rsidRPr="008F704C" w14:paraId="4A5F1962" w14:textId="77777777" w:rsidTr="00C52CAD">
        <w:trPr>
          <w:trHeight w:val="432"/>
        </w:trPr>
        <w:tc>
          <w:tcPr>
            <w:tcW w:w="90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DDF6" w14:textId="2D39BDF5" w:rsidR="003135D4" w:rsidRPr="008F704C" w:rsidRDefault="00FD3C30" w:rsidP="00C663EC">
            <w:pPr>
              <w:suppressAutoHyphens/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</w:pPr>
            <w:r w:rsidRPr="00FD3C30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val="hr-HR" w:eastAsia="en-US"/>
              </w:rPr>
              <w:t>Izvedba programa prati se putem anonimne ankete o kvaliteti organizacije nastave, sadržaja predmeta i rada predavača. Ocjenjuju se koristi izlaganja, sadržaj, pripremljenost nastavnika, jasnoća izlaganja, količina novih sadržaja i ostale dimenzije sadržaja. Administrativno se uspoređuje plan i njegovo izvršenje, kao i broj studenata koji pohađaju predavanja i vježbe. Na kraju nastavne godine radi se evaluacija prolaznosti i ocjena studenata.</w:t>
            </w:r>
          </w:p>
        </w:tc>
      </w:tr>
    </w:tbl>
    <w:p w14:paraId="3D5D9779" w14:textId="77777777" w:rsidR="003135D4" w:rsidRPr="008F704C" w:rsidRDefault="003135D4" w:rsidP="003135D4">
      <w:pPr>
        <w:rPr>
          <w:rFonts w:ascii="Calibri" w:hAnsi="Calibri" w:cs="Calibri"/>
          <w:sz w:val="20"/>
          <w:szCs w:val="20"/>
          <w:lang w:val="hr-HR" w:eastAsia="en-US"/>
        </w:rPr>
      </w:pPr>
    </w:p>
    <w:p w14:paraId="6E92795F" w14:textId="77777777" w:rsidR="00CF222C" w:rsidRDefault="00CF222C"/>
    <w:sectPr w:rsidR="00CF22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A4E206CE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3BB67ABC"/>
    <w:multiLevelType w:val="hybridMultilevel"/>
    <w:tmpl w:val="C002B3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695CA9"/>
    <w:multiLevelType w:val="hybridMultilevel"/>
    <w:tmpl w:val="FB22F9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57424">
    <w:abstractNumId w:val="0"/>
  </w:num>
  <w:num w:numId="2" w16cid:durableId="29186799">
    <w:abstractNumId w:val="2"/>
  </w:num>
  <w:num w:numId="3" w16cid:durableId="1180893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35D4"/>
    <w:rsid w:val="000154D1"/>
    <w:rsid w:val="0003737A"/>
    <w:rsid w:val="00086BB7"/>
    <w:rsid w:val="000877FB"/>
    <w:rsid w:val="000A2C3E"/>
    <w:rsid w:val="000B7695"/>
    <w:rsid w:val="000D512F"/>
    <w:rsid w:val="001D4610"/>
    <w:rsid w:val="00270B88"/>
    <w:rsid w:val="0027117D"/>
    <w:rsid w:val="0028173A"/>
    <w:rsid w:val="002A4DF6"/>
    <w:rsid w:val="003135D4"/>
    <w:rsid w:val="003830A7"/>
    <w:rsid w:val="003B40EB"/>
    <w:rsid w:val="003E23EC"/>
    <w:rsid w:val="00427F5A"/>
    <w:rsid w:val="0044300D"/>
    <w:rsid w:val="00451384"/>
    <w:rsid w:val="004C7BC3"/>
    <w:rsid w:val="005C1237"/>
    <w:rsid w:val="006135D7"/>
    <w:rsid w:val="00615FC0"/>
    <w:rsid w:val="006232FC"/>
    <w:rsid w:val="00642EE7"/>
    <w:rsid w:val="006440CA"/>
    <w:rsid w:val="00645EF7"/>
    <w:rsid w:val="00694486"/>
    <w:rsid w:val="006955D0"/>
    <w:rsid w:val="006A5560"/>
    <w:rsid w:val="006B64DE"/>
    <w:rsid w:val="006E1913"/>
    <w:rsid w:val="007715F9"/>
    <w:rsid w:val="00783E6B"/>
    <w:rsid w:val="007871A9"/>
    <w:rsid w:val="007A2FFE"/>
    <w:rsid w:val="00866F14"/>
    <w:rsid w:val="008A62CF"/>
    <w:rsid w:val="008E2FE8"/>
    <w:rsid w:val="00936BF1"/>
    <w:rsid w:val="009668D4"/>
    <w:rsid w:val="009A7A5B"/>
    <w:rsid w:val="00A02763"/>
    <w:rsid w:val="00AB0949"/>
    <w:rsid w:val="00AE24B8"/>
    <w:rsid w:val="00AF7918"/>
    <w:rsid w:val="00B42937"/>
    <w:rsid w:val="00B62FD0"/>
    <w:rsid w:val="00BB0E7F"/>
    <w:rsid w:val="00BB68FC"/>
    <w:rsid w:val="00C52CAD"/>
    <w:rsid w:val="00C96BA9"/>
    <w:rsid w:val="00CF222C"/>
    <w:rsid w:val="00D3774E"/>
    <w:rsid w:val="00DB2620"/>
    <w:rsid w:val="00DD0450"/>
    <w:rsid w:val="00DF72F9"/>
    <w:rsid w:val="00E15554"/>
    <w:rsid w:val="00E654AE"/>
    <w:rsid w:val="00EB47EA"/>
    <w:rsid w:val="00EE1F67"/>
    <w:rsid w:val="00F4257F"/>
    <w:rsid w:val="00F51700"/>
    <w:rsid w:val="00FA7B7A"/>
    <w:rsid w:val="00FD3C30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4E145"/>
  <w15:docId w15:val="{73D4878F-D917-49C6-91B8-3CDA6C0D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body"/>
    <w:qFormat/>
    <w:rsid w:val="003135D4"/>
    <w:pPr>
      <w:spacing w:after="200" w:line="23" w:lineRule="atLeast"/>
    </w:pPr>
    <w:rPr>
      <w:color w:val="808080" w:themeColor="background1" w:themeShade="80"/>
      <w:kern w:val="0"/>
      <w:sz w:val="24"/>
      <w:szCs w:val="24"/>
      <w:lang w:val="pl-PL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3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5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5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5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5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5D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semiHidden/>
    <w:unhideWhenUsed/>
    <w:rsid w:val="003135D4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35D4"/>
    <w:rPr>
      <w:color w:val="808080" w:themeColor="background1" w:themeShade="80"/>
      <w:kern w:val="0"/>
      <w:sz w:val="24"/>
      <w:szCs w:val="24"/>
      <w:lang w:val="pl-PL" w:eastAsia="ja-JP"/>
      <w14:ligatures w14:val="none"/>
    </w:rPr>
  </w:style>
  <w:style w:type="paragraph" w:customStyle="1" w:styleId="FieldText">
    <w:name w:val="Field Text"/>
    <w:basedOn w:val="Normal"/>
    <w:rsid w:val="003135D4"/>
    <w:pPr>
      <w:suppressAutoHyphens/>
      <w:spacing w:after="0" w:line="240" w:lineRule="auto"/>
    </w:pPr>
    <w:rPr>
      <w:rFonts w:ascii="Times New Roman" w:eastAsia="Times New Roman" w:hAnsi="Times New Roman" w:cs="Times New Roman"/>
      <w:b/>
      <w:color w:val="auto"/>
      <w:sz w:val="19"/>
      <w:szCs w:val="19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7871A9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71A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913"/>
    <w:rPr>
      <w:rFonts w:ascii="Tahoma" w:hAnsi="Tahoma" w:cs="Tahoma"/>
      <w:color w:val="808080" w:themeColor="background1" w:themeShade="80"/>
      <w:kern w:val="0"/>
      <w:sz w:val="16"/>
      <w:szCs w:val="16"/>
      <w:lang w:val="pl-PL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to.stanford.edu/entries/ethics-deontological/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8D98B8452D3D4685B81B4216A69325" ma:contentTypeVersion="0" ma:contentTypeDescription="Stvaranje novog dokumenta." ma:contentTypeScope="" ma:versionID="6c49de551ed3f041d59cb67e8a6dec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8b5f3248e05cc689270537c622a7b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680AAA-1E12-4CE8-BB6A-F7FC1820586A}"/>
</file>

<file path=customXml/itemProps2.xml><?xml version="1.0" encoding="utf-8"?>
<ds:datastoreItem xmlns:ds="http://schemas.openxmlformats.org/officeDocument/2006/customXml" ds:itemID="{0428F6D9-77DD-4327-ACAC-E57D256FC8B3}"/>
</file>

<file path=customXml/itemProps3.xml><?xml version="1.0" encoding="utf-8"?>
<ds:datastoreItem xmlns:ds="http://schemas.openxmlformats.org/officeDocument/2006/customXml" ds:itemID="{BDC311DB-A4B6-4E77-BAB6-8E212CE1B8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Čukljek</dc:creator>
  <cp:lastModifiedBy>Snježana Schuster</cp:lastModifiedBy>
  <cp:revision>4</cp:revision>
  <dcterms:created xsi:type="dcterms:W3CDTF">2026-10-19T12:09:00Z</dcterms:created>
  <dcterms:modified xsi:type="dcterms:W3CDTF">2026-10-19T23:19:00Z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0x010100B58D98B8452D3D4685B81B4216A69325</vt:lpwstr>
  </property>
</Properties>
</file>